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8A220E" w14:textId="77777777" w:rsidR="00CD5029" w:rsidRPr="007E52A7" w:rsidRDefault="00CD5029" w:rsidP="00CD5029">
      <w:pPr>
        <w:pStyle w:val="ab"/>
        <w:suppressAutoHyphens/>
        <w:spacing w:after="0"/>
        <w:ind w:left="567"/>
        <w:jc w:val="center"/>
        <w:rPr>
          <w:rFonts w:ascii="Times New Roman" w:hAnsi="Times New Roman"/>
          <w:b/>
        </w:rPr>
      </w:pPr>
      <w:r w:rsidRPr="007E52A7">
        <w:rPr>
          <w:rFonts w:ascii="Times New Roman" w:hAnsi="Times New Roman"/>
          <w:b/>
        </w:rPr>
        <w:t>Договор отчуждения исключительного права</w:t>
      </w:r>
    </w:p>
    <w:p w14:paraId="72496BB8" w14:textId="77777777" w:rsidR="00CD5029" w:rsidRPr="007E52A7" w:rsidRDefault="00CD5029" w:rsidP="00CD5029">
      <w:pPr>
        <w:pStyle w:val="ab"/>
        <w:suppressAutoHyphens/>
        <w:spacing w:after="0"/>
        <w:ind w:left="567"/>
        <w:jc w:val="center"/>
        <w:rPr>
          <w:rFonts w:ascii="Times New Roman" w:hAnsi="Times New Roman"/>
          <w:b/>
        </w:rPr>
      </w:pPr>
    </w:p>
    <w:p w14:paraId="05B65CC5" w14:textId="782D5B24" w:rsidR="00CD5029" w:rsidRPr="007E52A7" w:rsidRDefault="00CD5029" w:rsidP="00CD5029">
      <w:pPr>
        <w:pStyle w:val="ab"/>
        <w:suppressAutoHyphens/>
        <w:spacing w:after="0"/>
        <w:ind w:left="567"/>
        <w:rPr>
          <w:rFonts w:ascii="Times New Roman" w:hAnsi="Times New Roman"/>
          <w:u w:val="single"/>
        </w:rPr>
      </w:pPr>
      <w:r w:rsidRPr="007E52A7">
        <w:rPr>
          <w:rFonts w:ascii="Times New Roman" w:hAnsi="Times New Roman"/>
        </w:rPr>
        <w:t>г.</w:t>
      </w:r>
      <w:r w:rsidR="004074B9">
        <w:rPr>
          <w:rFonts w:ascii="Times New Roman" w:hAnsi="Times New Roman"/>
        </w:rPr>
        <w:t xml:space="preserve"> </w:t>
      </w:r>
      <w:r w:rsidRPr="007E52A7">
        <w:rPr>
          <w:rFonts w:ascii="Times New Roman" w:hAnsi="Times New Roman"/>
        </w:rPr>
        <w:t>Череповец</w:t>
      </w:r>
      <w:r w:rsidRPr="007E52A7">
        <w:rPr>
          <w:rFonts w:ascii="Times New Roman" w:hAnsi="Times New Roman"/>
        </w:rPr>
        <w:tab/>
      </w:r>
      <w:r w:rsidRPr="007E52A7">
        <w:rPr>
          <w:rFonts w:ascii="Times New Roman" w:hAnsi="Times New Roman"/>
        </w:rPr>
        <w:tab/>
      </w:r>
      <w:r w:rsidRPr="007E52A7">
        <w:rPr>
          <w:rFonts w:ascii="Times New Roman" w:hAnsi="Times New Roman"/>
        </w:rPr>
        <w:tab/>
      </w:r>
      <w:r w:rsidRPr="007E52A7">
        <w:rPr>
          <w:rFonts w:ascii="Times New Roman" w:hAnsi="Times New Roman"/>
        </w:rPr>
        <w:tab/>
      </w:r>
      <w:r w:rsidRPr="007E52A7">
        <w:rPr>
          <w:rFonts w:ascii="Times New Roman" w:hAnsi="Times New Roman"/>
        </w:rPr>
        <w:tab/>
      </w:r>
      <w:r w:rsidRPr="007E52A7">
        <w:rPr>
          <w:rFonts w:ascii="Times New Roman" w:hAnsi="Times New Roman"/>
        </w:rPr>
        <w:tab/>
      </w:r>
      <w:r w:rsidRPr="007E52A7">
        <w:rPr>
          <w:rFonts w:ascii="Times New Roman" w:hAnsi="Times New Roman"/>
        </w:rPr>
        <w:tab/>
      </w:r>
      <w:r w:rsidRPr="007E52A7">
        <w:rPr>
          <w:rFonts w:ascii="Times New Roman" w:hAnsi="Times New Roman"/>
        </w:rPr>
        <w:tab/>
      </w:r>
      <w:r w:rsidR="006B208F" w:rsidRPr="00041716">
        <w:rPr>
          <w:rFonts w:ascii="Times New Roman" w:hAnsi="Times New Roman"/>
        </w:rPr>
        <w:t>«</w:t>
      </w:r>
      <w:r w:rsidR="006B208F" w:rsidRPr="00041716">
        <w:rPr>
          <w:rFonts w:ascii="Times New Roman" w:hAnsi="Times New Roman"/>
          <w:u w:val="single"/>
        </w:rPr>
        <w:t xml:space="preserve">   </w:t>
      </w:r>
      <w:r w:rsidR="00D56F88">
        <w:rPr>
          <w:rFonts w:ascii="Times New Roman" w:hAnsi="Times New Roman"/>
          <w:u w:val="single"/>
        </w:rPr>
        <w:t>__</w:t>
      </w:r>
      <w:r w:rsidR="006B208F" w:rsidRPr="00041716">
        <w:rPr>
          <w:rFonts w:ascii="Times New Roman" w:hAnsi="Times New Roman"/>
          <w:u w:val="single"/>
        </w:rPr>
        <w:t xml:space="preserve"> </w:t>
      </w:r>
      <w:r w:rsidR="006B208F" w:rsidRPr="00041716">
        <w:rPr>
          <w:rFonts w:ascii="Times New Roman" w:hAnsi="Times New Roman"/>
        </w:rPr>
        <w:t>»</w:t>
      </w:r>
      <w:r w:rsidR="006B208F">
        <w:rPr>
          <w:rFonts w:ascii="Times New Roman" w:hAnsi="Times New Roman"/>
          <w:u w:val="single"/>
        </w:rPr>
        <w:t xml:space="preserve">                   </w:t>
      </w:r>
      <w:r w:rsidR="006B208F" w:rsidRPr="00041716">
        <w:rPr>
          <w:rFonts w:ascii="Times New Roman" w:hAnsi="Times New Roman"/>
        </w:rPr>
        <w:t>202</w:t>
      </w:r>
      <w:r w:rsidR="0055447F">
        <w:rPr>
          <w:rFonts w:ascii="Times New Roman" w:hAnsi="Times New Roman"/>
        </w:rPr>
        <w:t>5</w:t>
      </w:r>
      <w:r w:rsidRPr="00041716">
        <w:rPr>
          <w:rFonts w:ascii="Times New Roman" w:hAnsi="Times New Roman"/>
        </w:rPr>
        <w:t xml:space="preserve">  г.</w:t>
      </w:r>
    </w:p>
    <w:p w14:paraId="4011ACD6" w14:textId="77777777" w:rsidR="00CD5029" w:rsidRPr="007E52A7" w:rsidRDefault="00CD5029" w:rsidP="00CD5029">
      <w:pPr>
        <w:pStyle w:val="ab"/>
        <w:suppressAutoHyphens/>
        <w:spacing w:after="0"/>
        <w:ind w:left="567"/>
        <w:jc w:val="right"/>
        <w:rPr>
          <w:rFonts w:ascii="Times New Roman" w:hAnsi="Times New Roman"/>
        </w:rPr>
      </w:pPr>
    </w:p>
    <w:p w14:paraId="01205B39" w14:textId="7F25AD5E" w:rsidR="00CD5029" w:rsidRPr="007E52A7" w:rsidRDefault="00CD5029" w:rsidP="00CD5029">
      <w:pPr>
        <w:spacing w:after="0"/>
        <w:ind w:firstLine="567"/>
        <w:jc w:val="both"/>
        <w:rPr>
          <w:rFonts w:ascii="Times New Roman" w:hAnsi="Times New Roman"/>
          <w:color w:val="333333"/>
        </w:rPr>
      </w:pPr>
      <w:proofErr w:type="gramStart"/>
      <w:r w:rsidRPr="007E52A7">
        <w:rPr>
          <w:rFonts w:ascii="Times New Roman" w:hAnsi="Times New Roman"/>
          <w:color w:val="333333"/>
        </w:rPr>
        <w:t xml:space="preserve">Гр. </w:t>
      </w:r>
      <w:r w:rsidR="006B208F">
        <w:rPr>
          <w:rFonts w:ascii="Times New Roman" w:hAnsi="Times New Roman"/>
          <w:color w:val="333333"/>
        </w:rPr>
        <w:t>_____ФИО__________</w:t>
      </w:r>
      <w:r w:rsidRPr="007E52A7">
        <w:rPr>
          <w:rFonts w:ascii="Times New Roman" w:hAnsi="Times New Roman"/>
          <w:color w:val="333333"/>
        </w:rPr>
        <w:t xml:space="preserve">, паспорт: серия </w:t>
      </w:r>
      <w:r w:rsidR="006B208F">
        <w:rPr>
          <w:rFonts w:ascii="Times New Roman" w:hAnsi="Times New Roman"/>
          <w:color w:val="333333"/>
        </w:rPr>
        <w:t>________</w:t>
      </w:r>
      <w:r w:rsidRPr="007E52A7">
        <w:rPr>
          <w:rFonts w:ascii="Times New Roman" w:hAnsi="Times New Roman"/>
          <w:color w:val="333333"/>
        </w:rPr>
        <w:t xml:space="preserve">, № </w:t>
      </w:r>
      <w:r w:rsidR="006B208F">
        <w:rPr>
          <w:rFonts w:ascii="Times New Roman" w:hAnsi="Times New Roman"/>
          <w:color w:val="333333"/>
        </w:rPr>
        <w:t>________</w:t>
      </w:r>
      <w:r w:rsidRPr="007E52A7">
        <w:rPr>
          <w:rFonts w:ascii="Times New Roman" w:hAnsi="Times New Roman"/>
          <w:color w:val="333333"/>
        </w:rPr>
        <w:t xml:space="preserve">, выданный </w:t>
      </w:r>
      <w:r w:rsidR="006B208F">
        <w:rPr>
          <w:rFonts w:ascii="Times New Roman" w:hAnsi="Times New Roman"/>
          <w:color w:val="333333"/>
        </w:rPr>
        <w:t>«___» __ _____г.</w:t>
      </w:r>
      <w:r w:rsidR="000A5A15" w:rsidRPr="000A5A15">
        <w:rPr>
          <w:rFonts w:ascii="Times New Roman" w:hAnsi="Times New Roman"/>
          <w:color w:val="333333"/>
        </w:rPr>
        <w:t xml:space="preserve"> </w:t>
      </w:r>
      <w:r w:rsidR="006B208F">
        <w:rPr>
          <w:rFonts w:ascii="Times New Roman" w:hAnsi="Times New Roman"/>
          <w:color w:val="333333"/>
        </w:rPr>
        <w:t>__кем выдан___________</w:t>
      </w:r>
      <w:r w:rsidRPr="007E52A7">
        <w:rPr>
          <w:rFonts w:ascii="Times New Roman" w:hAnsi="Times New Roman"/>
          <w:color w:val="333333"/>
        </w:rPr>
        <w:t xml:space="preserve">, проживающий по адресу: </w:t>
      </w:r>
      <w:r w:rsidR="006B208F">
        <w:rPr>
          <w:rFonts w:ascii="Times New Roman" w:hAnsi="Times New Roman"/>
          <w:color w:val="333333"/>
        </w:rPr>
        <w:t>______________</w:t>
      </w:r>
      <w:r w:rsidRPr="007E52A7">
        <w:rPr>
          <w:rFonts w:ascii="Times New Roman" w:hAnsi="Times New Roman"/>
          <w:color w:val="333333"/>
        </w:rPr>
        <w:t>, именуемый в дальнейшем «</w:t>
      </w:r>
      <w:r w:rsidRPr="007E52A7">
        <w:rPr>
          <w:rFonts w:ascii="Times New Roman" w:hAnsi="Times New Roman"/>
          <w:b/>
          <w:bCs/>
          <w:color w:val="333333"/>
        </w:rPr>
        <w:t>Правообладатель</w:t>
      </w:r>
      <w:r w:rsidRPr="007E52A7">
        <w:rPr>
          <w:rFonts w:ascii="Times New Roman" w:hAnsi="Times New Roman"/>
          <w:color w:val="333333"/>
        </w:rPr>
        <w:t xml:space="preserve">», с одной </w:t>
      </w:r>
      <w:r w:rsidRPr="004074B9">
        <w:rPr>
          <w:rFonts w:ascii="Times New Roman" w:hAnsi="Times New Roman"/>
          <w:color w:val="333333"/>
        </w:rPr>
        <w:t xml:space="preserve">стороны, и </w:t>
      </w:r>
      <w:r w:rsidR="006B208F">
        <w:rPr>
          <w:rFonts w:ascii="Times New Roman" w:hAnsi="Times New Roman"/>
        </w:rPr>
        <w:t>ф</w:t>
      </w:r>
      <w:r w:rsidR="004074B9" w:rsidRPr="004074B9">
        <w:rPr>
          <w:rFonts w:ascii="Times New Roman" w:hAnsi="Times New Roman"/>
        </w:rPr>
        <w:t>едеральное государственное бюджетное образовательное учреждение высшего образования «Череповецкий государственный университет» (сокращенное наименование Череповецкий государственный университет)</w:t>
      </w:r>
      <w:r w:rsidR="004074B9">
        <w:rPr>
          <w:rFonts w:ascii="Times New Roman" w:hAnsi="Times New Roman"/>
        </w:rPr>
        <w:t xml:space="preserve"> </w:t>
      </w:r>
      <w:r w:rsidRPr="004074B9">
        <w:rPr>
          <w:rFonts w:ascii="Times New Roman" w:hAnsi="Times New Roman"/>
          <w:color w:val="333333"/>
        </w:rPr>
        <w:t>в лице</w:t>
      </w:r>
      <w:r w:rsidR="004074B9">
        <w:rPr>
          <w:rFonts w:ascii="Times New Roman" w:hAnsi="Times New Roman"/>
          <w:color w:val="333333"/>
        </w:rPr>
        <w:t xml:space="preserve"> ректора </w:t>
      </w:r>
      <w:proofErr w:type="spellStart"/>
      <w:r w:rsidR="00041716">
        <w:rPr>
          <w:rFonts w:ascii="Times New Roman" w:hAnsi="Times New Roman"/>
          <w:color w:val="333333"/>
        </w:rPr>
        <w:t>Лягиновой</w:t>
      </w:r>
      <w:proofErr w:type="spellEnd"/>
      <w:r w:rsidR="00041716">
        <w:rPr>
          <w:rFonts w:ascii="Times New Roman" w:hAnsi="Times New Roman"/>
          <w:color w:val="333333"/>
        </w:rPr>
        <w:t xml:space="preserve"> Ольги Юрьевны</w:t>
      </w:r>
      <w:r w:rsidRPr="004074B9">
        <w:rPr>
          <w:rFonts w:ascii="Times New Roman" w:hAnsi="Times New Roman"/>
          <w:color w:val="333333"/>
        </w:rPr>
        <w:t>, действующе</w:t>
      </w:r>
      <w:r w:rsidR="00780520">
        <w:rPr>
          <w:rFonts w:ascii="Times New Roman" w:hAnsi="Times New Roman"/>
          <w:color w:val="333333"/>
        </w:rPr>
        <w:t>го</w:t>
      </w:r>
      <w:r w:rsidRPr="004074B9">
        <w:rPr>
          <w:rFonts w:ascii="Times New Roman" w:hAnsi="Times New Roman"/>
          <w:color w:val="333333"/>
        </w:rPr>
        <w:t xml:space="preserve"> на основании </w:t>
      </w:r>
      <w:r w:rsidR="00660054">
        <w:rPr>
          <w:rFonts w:ascii="Times New Roman" w:hAnsi="Times New Roman"/>
          <w:color w:val="333333"/>
        </w:rPr>
        <w:t>Устава</w:t>
      </w:r>
      <w:r w:rsidRPr="004074B9">
        <w:rPr>
          <w:rFonts w:ascii="Times New Roman" w:hAnsi="Times New Roman"/>
          <w:color w:val="333333"/>
        </w:rPr>
        <w:t>,</w:t>
      </w:r>
      <w:r w:rsidRPr="007E52A7">
        <w:rPr>
          <w:rFonts w:ascii="Times New Roman" w:hAnsi="Times New Roman"/>
          <w:color w:val="333333"/>
        </w:rPr>
        <w:t xml:space="preserve"> именуем</w:t>
      </w:r>
      <w:r w:rsidR="00D56F88">
        <w:rPr>
          <w:rFonts w:ascii="Times New Roman" w:hAnsi="Times New Roman"/>
          <w:color w:val="333333"/>
        </w:rPr>
        <w:t>ое</w:t>
      </w:r>
      <w:r w:rsidRPr="007E52A7">
        <w:rPr>
          <w:rFonts w:ascii="Times New Roman" w:hAnsi="Times New Roman"/>
          <w:color w:val="333333"/>
        </w:rPr>
        <w:t xml:space="preserve"> в дальнейшем «</w:t>
      </w:r>
      <w:r w:rsidRPr="007E52A7">
        <w:rPr>
          <w:rFonts w:ascii="Times New Roman" w:hAnsi="Times New Roman"/>
          <w:b/>
          <w:bCs/>
          <w:color w:val="333333"/>
        </w:rPr>
        <w:t>Приобретатель</w:t>
      </w:r>
      <w:r w:rsidRPr="007E52A7">
        <w:rPr>
          <w:rFonts w:ascii="Times New Roman" w:hAnsi="Times New Roman"/>
          <w:color w:val="333333"/>
        </w:rPr>
        <w:t>», с другой стороны, именуемые в дальнейшем «Стороны», заключили настоящий договор, в дальнейшем</w:t>
      </w:r>
      <w:proofErr w:type="gramEnd"/>
      <w:r w:rsidRPr="007E52A7">
        <w:rPr>
          <w:rFonts w:ascii="Times New Roman" w:hAnsi="Times New Roman"/>
          <w:color w:val="333333"/>
        </w:rPr>
        <w:t xml:space="preserve"> «</w:t>
      </w:r>
      <w:r w:rsidRPr="007E52A7">
        <w:rPr>
          <w:rFonts w:ascii="Times New Roman" w:hAnsi="Times New Roman"/>
          <w:b/>
          <w:bCs/>
          <w:color w:val="333333"/>
        </w:rPr>
        <w:t>Договор</w:t>
      </w:r>
      <w:r w:rsidRPr="007E52A7">
        <w:rPr>
          <w:rFonts w:ascii="Times New Roman" w:hAnsi="Times New Roman"/>
          <w:color w:val="333333"/>
        </w:rPr>
        <w:t>», о нижеследующем:</w:t>
      </w:r>
    </w:p>
    <w:p w14:paraId="51584624" w14:textId="77777777" w:rsidR="00CD5029" w:rsidRPr="007E52A7" w:rsidRDefault="00CD5029" w:rsidP="00CD5029">
      <w:pPr>
        <w:spacing w:after="0"/>
        <w:ind w:firstLine="567"/>
        <w:jc w:val="both"/>
        <w:rPr>
          <w:rFonts w:ascii="Times New Roman" w:hAnsi="Times New Roman"/>
        </w:rPr>
      </w:pPr>
    </w:p>
    <w:p w14:paraId="4287A1E7"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1. ПРЕДМЕТ ДОГОВОРА</w:t>
      </w:r>
    </w:p>
    <w:p w14:paraId="685B0384" w14:textId="77777777" w:rsidR="00CD5029" w:rsidRPr="007E52A7" w:rsidRDefault="00CD5029" w:rsidP="00CD5029">
      <w:pPr>
        <w:spacing w:after="0"/>
        <w:ind w:firstLine="567"/>
        <w:jc w:val="both"/>
        <w:rPr>
          <w:rFonts w:ascii="Times New Roman" w:hAnsi="Times New Roman"/>
          <w:color w:val="333333"/>
        </w:rPr>
      </w:pPr>
      <w:r w:rsidRPr="007E52A7">
        <w:rPr>
          <w:rFonts w:ascii="Times New Roman" w:hAnsi="Times New Roman"/>
          <w:color w:val="333333"/>
        </w:rPr>
        <w:t>1.1. По настоящему Договору Правообладатель передает принадлежащее ему исключительное право на результат интеллектуальной деятельности или на средство индивидуализации, указанный в п.1.2 Договора, в полном объеме Приобретателю на весь срок действия исключительного права на безвозмездной основе.</w:t>
      </w:r>
    </w:p>
    <w:p w14:paraId="06A2CEAD" w14:textId="50AE9CA5" w:rsidR="00CD5029" w:rsidRPr="007E52A7" w:rsidRDefault="00CD5029" w:rsidP="00CD5029">
      <w:pPr>
        <w:spacing w:after="0"/>
        <w:ind w:firstLine="567"/>
        <w:jc w:val="both"/>
        <w:rPr>
          <w:rFonts w:ascii="Times New Roman" w:hAnsi="Times New Roman"/>
          <w:color w:val="333333"/>
        </w:rPr>
      </w:pPr>
      <w:r w:rsidRPr="007E52A7">
        <w:rPr>
          <w:rFonts w:ascii="Times New Roman" w:hAnsi="Times New Roman"/>
          <w:color w:val="333333"/>
        </w:rPr>
        <w:t xml:space="preserve">1.2. </w:t>
      </w:r>
      <w:r w:rsidR="00C109F4">
        <w:rPr>
          <w:rFonts w:ascii="Times New Roman" w:hAnsi="Times New Roman"/>
          <w:color w:val="333333"/>
          <w:szCs w:val="23"/>
        </w:rPr>
        <w:t>Программа для ЭВМ</w:t>
      </w:r>
      <w:r w:rsidR="00385CA0">
        <w:rPr>
          <w:rFonts w:ascii="Times New Roman" w:hAnsi="Times New Roman"/>
          <w:color w:val="333333"/>
        </w:rPr>
        <w:t xml:space="preserve"> </w:t>
      </w:r>
      <w:r w:rsidR="00455764">
        <w:rPr>
          <w:rFonts w:ascii="Times New Roman" w:hAnsi="Times New Roman"/>
          <w:color w:val="333333"/>
        </w:rPr>
        <w:t xml:space="preserve"> </w:t>
      </w:r>
      <w:r w:rsidR="008426E8" w:rsidRPr="008426E8">
        <w:rPr>
          <w:rFonts w:ascii="Times New Roman" w:hAnsi="Times New Roman"/>
          <w:iCs/>
          <w:color w:val="333333"/>
        </w:rPr>
        <w:t>«</w:t>
      </w:r>
      <w:r w:rsidR="00C109F4" w:rsidRPr="00C109F4">
        <w:rPr>
          <w:rFonts w:ascii="Times New Roman" w:hAnsi="Times New Roman"/>
          <w:b/>
          <w:i/>
          <w:iCs/>
          <w:color w:val="333333"/>
          <w:highlight w:val="yellow"/>
        </w:rPr>
        <w:t>название</w:t>
      </w:r>
      <w:r w:rsidR="008426E8" w:rsidRPr="008426E8">
        <w:rPr>
          <w:rFonts w:ascii="Times New Roman" w:hAnsi="Times New Roman"/>
          <w:iCs/>
          <w:color w:val="333333"/>
        </w:rPr>
        <w:t>»</w:t>
      </w:r>
      <w:r w:rsidR="008426E8" w:rsidRPr="008426E8">
        <w:rPr>
          <w:rFonts w:ascii="Times New Roman" w:hAnsi="Times New Roman"/>
          <w:color w:val="333333"/>
        </w:rPr>
        <w:t xml:space="preserve"> </w:t>
      </w:r>
      <w:r w:rsidRPr="007E52A7">
        <w:rPr>
          <w:rFonts w:ascii="Times New Roman" w:hAnsi="Times New Roman"/>
          <w:color w:val="333333"/>
        </w:rPr>
        <w:t>(далее по тексту – РИД).</w:t>
      </w:r>
    </w:p>
    <w:p w14:paraId="2EDF6FA8"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Характеристика, описание и иные индивидуализирующие признаки РИД отражены в Уведомлении-ходатайстве о создании РИД, копия которого является обязательным приложением к настоящему Договору.</w:t>
      </w:r>
    </w:p>
    <w:p w14:paraId="4CCB4B55" w14:textId="77777777" w:rsidR="00CD5029" w:rsidRPr="007E52A7" w:rsidRDefault="00CD5029" w:rsidP="00CD5029">
      <w:pPr>
        <w:spacing w:after="0"/>
        <w:ind w:firstLine="567"/>
        <w:jc w:val="both"/>
        <w:rPr>
          <w:rFonts w:ascii="Times New Roman" w:hAnsi="Times New Roman"/>
          <w:color w:val="333333"/>
        </w:rPr>
      </w:pPr>
      <w:r w:rsidRPr="007E52A7">
        <w:rPr>
          <w:rFonts w:ascii="Times New Roman" w:hAnsi="Times New Roman"/>
          <w:color w:val="333333"/>
        </w:rPr>
        <w:t xml:space="preserve">Оригинал Уведомления-ходатайства о создании РИД передается на бумажном носителе от автора/коллектива авторов в отдел контрактных исследований Череповецкого государственного университета одновременно с заключением </w:t>
      </w:r>
      <w:r w:rsidR="002F4BDB" w:rsidRPr="007E52A7">
        <w:rPr>
          <w:rFonts w:ascii="Times New Roman" w:hAnsi="Times New Roman"/>
          <w:color w:val="333333"/>
        </w:rPr>
        <w:t>настоящего</w:t>
      </w:r>
      <w:r w:rsidRPr="007E52A7">
        <w:rPr>
          <w:rFonts w:ascii="Times New Roman" w:hAnsi="Times New Roman"/>
          <w:color w:val="333333"/>
        </w:rPr>
        <w:t xml:space="preserve"> Договора.</w:t>
      </w:r>
    </w:p>
    <w:p w14:paraId="2E15EAC6" w14:textId="77777777" w:rsidR="00CD5029" w:rsidRPr="007E52A7" w:rsidRDefault="00CD5029" w:rsidP="00CD5029">
      <w:pPr>
        <w:spacing w:after="0"/>
        <w:jc w:val="both"/>
        <w:rPr>
          <w:rFonts w:ascii="Times New Roman" w:hAnsi="Times New Roman"/>
        </w:rPr>
      </w:pPr>
    </w:p>
    <w:p w14:paraId="19DC812D"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2. ИСКЛЮЧИТЕЛЬНОЕ ПРАВО НА ПРОИЗВЕДЕНИЕ</w:t>
      </w:r>
    </w:p>
    <w:p w14:paraId="3B546D9F"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2.1. Правообладатель гарантирует, что передаваемое Приобретателю исключительное право на РИД принадлежит Правообладателю на законных основаниях.</w:t>
      </w:r>
    </w:p>
    <w:p w14:paraId="30FE312C"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 xml:space="preserve">2.2. Исключительное право на РИД, передаваемое Правообладателем Приобретателю представляет собой исключительное право использования РИД по своему усмотрению любым не противоречащим закону способом, право распоряжения исключительным правом на РИД, а также право разрешать или запрещать другим лицам использование РИД и иные права, предусмотренные </w:t>
      </w:r>
      <w:r w:rsidR="003E380B" w:rsidRPr="007E52A7">
        <w:rPr>
          <w:rFonts w:ascii="Times New Roman" w:hAnsi="Times New Roman"/>
          <w:color w:val="333333"/>
        </w:rPr>
        <w:t>действующим законодательством РФ</w:t>
      </w:r>
      <w:r w:rsidRPr="007E52A7">
        <w:rPr>
          <w:rFonts w:ascii="Times New Roman" w:hAnsi="Times New Roman"/>
          <w:color w:val="333333"/>
        </w:rPr>
        <w:t>.</w:t>
      </w:r>
    </w:p>
    <w:p w14:paraId="22B1389B"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2.3. Правообладатель гарантирует, что на момент заключения Договора исключительное право на РИД не передано в залог третьим лицам.</w:t>
      </w:r>
    </w:p>
    <w:p w14:paraId="03D56110"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2.4. Правообладатель гарантирует, что на момент заключения Договора права использования или исключительное право на РИД третьим лицам не переданы, Правообладатель не связан какими-либо обязательствами с третьими лицами в отношении исключительного права на использование РИД.</w:t>
      </w:r>
    </w:p>
    <w:p w14:paraId="2BF9529E" w14:textId="77777777" w:rsidR="00CD5029" w:rsidRPr="007E52A7" w:rsidRDefault="00CD5029" w:rsidP="00CD5029">
      <w:pPr>
        <w:spacing w:after="0"/>
        <w:ind w:firstLine="567"/>
        <w:jc w:val="both"/>
        <w:rPr>
          <w:rFonts w:ascii="Times New Roman" w:hAnsi="Times New Roman"/>
          <w:color w:val="333333"/>
        </w:rPr>
      </w:pPr>
      <w:r w:rsidRPr="007E52A7">
        <w:rPr>
          <w:rFonts w:ascii="Times New Roman" w:hAnsi="Times New Roman"/>
          <w:color w:val="333333"/>
        </w:rPr>
        <w:t xml:space="preserve">2.5. Срок действия исключительного права на РИД определяется в соответствии с </w:t>
      </w:r>
      <w:r w:rsidR="005B0BE1" w:rsidRPr="007E52A7">
        <w:rPr>
          <w:rFonts w:ascii="Times New Roman" w:hAnsi="Times New Roman"/>
          <w:color w:val="333333"/>
        </w:rPr>
        <w:t xml:space="preserve">действующим </w:t>
      </w:r>
      <w:r w:rsidRPr="007E52A7">
        <w:rPr>
          <w:rFonts w:ascii="Times New Roman" w:hAnsi="Times New Roman"/>
          <w:color w:val="333333"/>
        </w:rPr>
        <w:t>законодательством Р</w:t>
      </w:r>
      <w:r w:rsidR="005B0BE1" w:rsidRPr="007E52A7">
        <w:rPr>
          <w:rFonts w:ascii="Times New Roman" w:hAnsi="Times New Roman"/>
          <w:color w:val="333333"/>
        </w:rPr>
        <w:t>Ф</w:t>
      </w:r>
      <w:r w:rsidRPr="007E52A7">
        <w:rPr>
          <w:rFonts w:ascii="Times New Roman" w:hAnsi="Times New Roman"/>
          <w:color w:val="333333"/>
        </w:rPr>
        <w:t>.</w:t>
      </w:r>
    </w:p>
    <w:p w14:paraId="16E34CE5" w14:textId="77777777" w:rsidR="00CD5029" w:rsidRPr="007E52A7" w:rsidRDefault="00CD5029" w:rsidP="00CD5029">
      <w:pPr>
        <w:spacing w:after="0"/>
        <w:jc w:val="both"/>
        <w:rPr>
          <w:rFonts w:ascii="Times New Roman" w:hAnsi="Times New Roman"/>
        </w:rPr>
      </w:pPr>
    </w:p>
    <w:p w14:paraId="2909AA56"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3. АВТОРСКИЕ ПРАВА</w:t>
      </w:r>
    </w:p>
    <w:p w14:paraId="72D8611B" w14:textId="77777777" w:rsidR="00CD5029" w:rsidRPr="007E52A7" w:rsidRDefault="00CD5029" w:rsidP="003C65B7">
      <w:pPr>
        <w:spacing w:after="0"/>
        <w:ind w:firstLine="567"/>
        <w:jc w:val="both"/>
        <w:rPr>
          <w:rFonts w:ascii="Times New Roman" w:hAnsi="Times New Roman"/>
        </w:rPr>
      </w:pPr>
      <w:r w:rsidRPr="007E52A7">
        <w:rPr>
          <w:rFonts w:ascii="Times New Roman" w:hAnsi="Times New Roman"/>
          <w:color w:val="333333"/>
        </w:rPr>
        <w:t xml:space="preserve">3.1. </w:t>
      </w:r>
      <w:r w:rsidR="003C65B7" w:rsidRPr="007E52A7">
        <w:rPr>
          <w:rFonts w:ascii="Times New Roman" w:hAnsi="Times New Roman"/>
          <w:color w:val="333333"/>
        </w:rPr>
        <w:t>Автором результата интеллектуальной деятельности признается гражданин, творческим трудом которого создан такой результат согласно ст.1228 ГК РФ.</w:t>
      </w:r>
    </w:p>
    <w:p w14:paraId="72124E07" w14:textId="3282E658" w:rsidR="00CD5029" w:rsidRPr="007E52A7" w:rsidRDefault="00CD5029" w:rsidP="00CD5029">
      <w:pPr>
        <w:spacing w:after="0"/>
        <w:ind w:firstLine="567"/>
        <w:jc w:val="both"/>
        <w:rPr>
          <w:rFonts w:ascii="Times New Roman" w:hAnsi="Times New Roman"/>
          <w:color w:val="333333"/>
        </w:rPr>
      </w:pPr>
      <w:r w:rsidRPr="007E52A7">
        <w:rPr>
          <w:rFonts w:ascii="Times New Roman" w:hAnsi="Times New Roman"/>
          <w:color w:val="333333"/>
        </w:rPr>
        <w:t>3.</w:t>
      </w:r>
      <w:r w:rsidR="00C109F4">
        <w:rPr>
          <w:rFonts w:ascii="Times New Roman" w:hAnsi="Times New Roman"/>
          <w:color w:val="333333"/>
        </w:rPr>
        <w:t>2</w:t>
      </w:r>
      <w:r w:rsidRPr="007E52A7">
        <w:rPr>
          <w:rFonts w:ascii="Times New Roman" w:hAnsi="Times New Roman"/>
          <w:color w:val="333333"/>
        </w:rPr>
        <w:t xml:space="preserve">. Приобретатель гарантирует, что после передачи исключительного права на РИД им не будут нарушаться авторские права Правообладателя, установленные Договором и </w:t>
      </w:r>
      <w:r w:rsidR="00F641E2" w:rsidRPr="007E52A7">
        <w:rPr>
          <w:rFonts w:ascii="Times New Roman" w:hAnsi="Times New Roman"/>
          <w:color w:val="333333"/>
        </w:rPr>
        <w:t xml:space="preserve">действующим </w:t>
      </w:r>
      <w:r w:rsidRPr="007E52A7">
        <w:rPr>
          <w:rFonts w:ascii="Times New Roman" w:hAnsi="Times New Roman"/>
          <w:color w:val="333333"/>
        </w:rPr>
        <w:t xml:space="preserve">законодательством </w:t>
      </w:r>
      <w:r w:rsidR="00F641E2" w:rsidRPr="007E52A7">
        <w:rPr>
          <w:rFonts w:ascii="Times New Roman" w:hAnsi="Times New Roman"/>
          <w:color w:val="333333"/>
        </w:rPr>
        <w:t>РФ</w:t>
      </w:r>
      <w:r w:rsidRPr="007E52A7">
        <w:rPr>
          <w:rFonts w:ascii="Times New Roman" w:hAnsi="Times New Roman"/>
          <w:color w:val="333333"/>
        </w:rPr>
        <w:t>.</w:t>
      </w:r>
    </w:p>
    <w:p w14:paraId="4348613F"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4. СРОК ДЕЙСТВИЯ ДОГОВОРА</w:t>
      </w:r>
    </w:p>
    <w:p w14:paraId="4AC78DB8"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lastRenderedPageBreak/>
        <w:t xml:space="preserve">4.1. Договор вступает в силу с момента подписания </w:t>
      </w:r>
      <w:r w:rsidR="00DF1D2C" w:rsidRPr="007E52A7">
        <w:rPr>
          <w:rFonts w:ascii="Times New Roman" w:hAnsi="Times New Roman"/>
          <w:color w:val="333333"/>
        </w:rPr>
        <w:t xml:space="preserve">его  </w:t>
      </w:r>
      <w:r w:rsidRPr="007E52A7">
        <w:rPr>
          <w:rFonts w:ascii="Times New Roman" w:hAnsi="Times New Roman"/>
          <w:color w:val="333333"/>
        </w:rPr>
        <w:t>Сторонами.</w:t>
      </w:r>
    </w:p>
    <w:p w14:paraId="6494B1E5" w14:textId="77777777" w:rsidR="00CD5029" w:rsidRPr="007E52A7" w:rsidRDefault="00CD5029" w:rsidP="00CD5029">
      <w:pPr>
        <w:spacing w:after="0"/>
        <w:ind w:firstLine="567"/>
        <w:jc w:val="both"/>
        <w:rPr>
          <w:rFonts w:ascii="Times New Roman" w:hAnsi="Times New Roman"/>
          <w:color w:val="333333"/>
        </w:rPr>
      </w:pPr>
      <w:r w:rsidRPr="007E52A7">
        <w:rPr>
          <w:rFonts w:ascii="Times New Roman" w:hAnsi="Times New Roman"/>
          <w:color w:val="333333"/>
        </w:rPr>
        <w:t xml:space="preserve">4.2. </w:t>
      </w:r>
      <w:r w:rsidR="00101594" w:rsidRPr="007E52A7">
        <w:rPr>
          <w:rFonts w:ascii="Times New Roman" w:hAnsi="Times New Roman"/>
          <w:color w:val="333333"/>
        </w:rPr>
        <w:t>Условия, на которых заключен Договор, могут быть изменены либо по соглашению Сторон, либо в соответствии с действующим законодательством Российской Федерации. Любые изменения и дополнения к Договору имеют силу только в том случае, если они оформлены в письменном виде и подписаны обеими Сторонами.</w:t>
      </w:r>
    </w:p>
    <w:p w14:paraId="3779872B" w14:textId="77777777" w:rsidR="00CD5029" w:rsidRPr="007E52A7" w:rsidRDefault="00CD5029" w:rsidP="00CD5029">
      <w:pPr>
        <w:spacing w:after="0"/>
        <w:jc w:val="both"/>
        <w:rPr>
          <w:rFonts w:ascii="Times New Roman" w:hAnsi="Times New Roman"/>
        </w:rPr>
      </w:pPr>
    </w:p>
    <w:p w14:paraId="4C434274"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5. ПРАВА И ОБЯЗАННОСТИ СТОРОН</w:t>
      </w:r>
    </w:p>
    <w:p w14:paraId="4B594112"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5.1. Правообладатель обязуется:</w:t>
      </w:r>
    </w:p>
    <w:p w14:paraId="3A221CB7" w14:textId="77777777" w:rsidR="00CD5029" w:rsidRPr="007E52A7" w:rsidRDefault="00CD5029" w:rsidP="00CD5029">
      <w:pPr>
        <w:spacing w:after="0"/>
        <w:ind w:firstLine="1134"/>
        <w:jc w:val="both"/>
        <w:rPr>
          <w:rFonts w:ascii="Times New Roman" w:hAnsi="Times New Roman"/>
        </w:rPr>
      </w:pPr>
      <w:r w:rsidRPr="007E52A7">
        <w:rPr>
          <w:rFonts w:ascii="Times New Roman" w:hAnsi="Times New Roman"/>
          <w:color w:val="333333"/>
        </w:rPr>
        <w:t>5.1.1. Передать исключительное право на РИД Приобретателю в полном объеме.</w:t>
      </w:r>
    </w:p>
    <w:p w14:paraId="49B475C4" w14:textId="77777777" w:rsidR="00CD5029" w:rsidRPr="007E52A7" w:rsidRDefault="00CD5029" w:rsidP="00CD5029">
      <w:pPr>
        <w:spacing w:after="0"/>
        <w:ind w:firstLine="1134"/>
        <w:jc w:val="both"/>
        <w:rPr>
          <w:rFonts w:ascii="Times New Roman" w:hAnsi="Times New Roman"/>
        </w:rPr>
      </w:pPr>
      <w:r w:rsidRPr="007E52A7">
        <w:rPr>
          <w:rFonts w:ascii="Times New Roman" w:hAnsi="Times New Roman"/>
          <w:color w:val="333333"/>
        </w:rPr>
        <w:t>5.1.2. Строго придерживаться и не нарушать услови</w:t>
      </w:r>
      <w:r w:rsidR="00425737" w:rsidRPr="007E52A7">
        <w:rPr>
          <w:rFonts w:ascii="Times New Roman" w:hAnsi="Times New Roman"/>
          <w:color w:val="333333"/>
        </w:rPr>
        <w:t>я</w:t>
      </w:r>
      <w:r w:rsidRPr="007E52A7">
        <w:rPr>
          <w:rFonts w:ascii="Times New Roman" w:hAnsi="Times New Roman"/>
          <w:color w:val="333333"/>
        </w:rPr>
        <w:t xml:space="preserve"> Договора, а также обеспечить конфиденциальность полученной при сотрудничестве с Приобретателем коммерческой и технической информации.</w:t>
      </w:r>
    </w:p>
    <w:p w14:paraId="2B16BF83" w14:textId="77777777" w:rsidR="00CD5029" w:rsidRPr="007E52A7" w:rsidRDefault="00CD5029" w:rsidP="00CD5029">
      <w:pPr>
        <w:spacing w:after="0"/>
        <w:ind w:firstLine="1134"/>
        <w:jc w:val="both"/>
        <w:rPr>
          <w:rFonts w:ascii="Times New Roman" w:hAnsi="Times New Roman"/>
        </w:rPr>
      </w:pPr>
      <w:r w:rsidRPr="007E52A7">
        <w:rPr>
          <w:rFonts w:ascii="Times New Roman" w:hAnsi="Times New Roman"/>
          <w:color w:val="333333"/>
        </w:rPr>
        <w:t>5.1.3. Воздерживаться от каких-либо действий, способных затруднить осуществление Приобретателем переданного ему исключительного права на РИД.</w:t>
      </w:r>
    </w:p>
    <w:p w14:paraId="22BDE03B"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5.2. Приобретатель обязуется:</w:t>
      </w:r>
    </w:p>
    <w:p w14:paraId="694FF087" w14:textId="77777777" w:rsidR="00CD5029" w:rsidRPr="007E52A7" w:rsidRDefault="00CD5029" w:rsidP="00CD5029">
      <w:pPr>
        <w:spacing w:after="0"/>
        <w:ind w:firstLine="1134"/>
        <w:jc w:val="both"/>
        <w:rPr>
          <w:rFonts w:ascii="Times New Roman" w:hAnsi="Times New Roman"/>
          <w:color w:val="333333"/>
        </w:rPr>
      </w:pPr>
      <w:r w:rsidRPr="007E52A7">
        <w:rPr>
          <w:rFonts w:ascii="Times New Roman" w:hAnsi="Times New Roman"/>
          <w:color w:val="333333"/>
        </w:rPr>
        <w:t>5.2.1. Не нарушать авторские права Правообладателя.</w:t>
      </w:r>
    </w:p>
    <w:p w14:paraId="3ACB549E"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5.3. Правообладатель вправе:</w:t>
      </w:r>
    </w:p>
    <w:p w14:paraId="257A089E" w14:textId="77777777" w:rsidR="00CD5029" w:rsidRPr="007E52A7" w:rsidRDefault="00CD5029" w:rsidP="00CD5029">
      <w:pPr>
        <w:spacing w:after="0"/>
        <w:ind w:firstLine="1134"/>
        <w:jc w:val="both"/>
        <w:rPr>
          <w:rFonts w:ascii="Times New Roman" w:hAnsi="Times New Roman"/>
        </w:rPr>
      </w:pPr>
      <w:r w:rsidRPr="007E52A7">
        <w:rPr>
          <w:rFonts w:ascii="Times New Roman" w:hAnsi="Times New Roman"/>
          <w:color w:val="333333"/>
        </w:rPr>
        <w:t>5.3.1. Отказаться от исполнения Договора, если Приобретатель отказывается принять исключительное право на РИД.</w:t>
      </w:r>
    </w:p>
    <w:p w14:paraId="55A9595B"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5.4. Приобретатель вправе:</w:t>
      </w:r>
    </w:p>
    <w:p w14:paraId="5CD5EE98" w14:textId="77777777" w:rsidR="00CD5029" w:rsidRPr="007E52A7" w:rsidRDefault="00CD5029" w:rsidP="00CD5029">
      <w:pPr>
        <w:spacing w:after="0"/>
        <w:ind w:firstLine="1134"/>
        <w:jc w:val="both"/>
        <w:rPr>
          <w:rFonts w:ascii="Times New Roman" w:hAnsi="Times New Roman"/>
          <w:color w:val="333333"/>
        </w:rPr>
      </w:pPr>
      <w:r w:rsidRPr="007E52A7">
        <w:rPr>
          <w:rFonts w:ascii="Times New Roman" w:hAnsi="Times New Roman"/>
          <w:color w:val="333333"/>
        </w:rPr>
        <w:t>5.4.1. Отказаться от исполнения Договора и расторгнуть Договор в случаях, предусмотренных разделом 9 Договора.</w:t>
      </w:r>
    </w:p>
    <w:p w14:paraId="162F24B3" w14:textId="77777777" w:rsidR="00CD5029" w:rsidRPr="007E52A7" w:rsidRDefault="00CD5029" w:rsidP="00CD5029">
      <w:pPr>
        <w:spacing w:after="0"/>
        <w:jc w:val="both"/>
        <w:rPr>
          <w:rFonts w:ascii="Times New Roman" w:hAnsi="Times New Roman"/>
        </w:rPr>
      </w:pPr>
    </w:p>
    <w:p w14:paraId="299F9496"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6. ПЕРЕХОД ИСКЛЮЧИТЕЛЬНОГО ПРАВА НА РИД</w:t>
      </w:r>
    </w:p>
    <w:p w14:paraId="6A1402C0"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6.1. Исключительное право на РИД переходит от Правообладателя к Приобретателю в момент заключения Договора.</w:t>
      </w:r>
    </w:p>
    <w:p w14:paraId="1CBA6BCD"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 xml:space="preserve">6.2. Правообладатель обязан с момента перехода исключительного права на РИД к Приобретателю прекратить любое использование </w:t>
      </w:r>
      <w:r w:rsidR="006567BC" w:rsidRPr="007E52A7">
        <w:rPr>
          <w:rFonts w:ascii="Times New Roman" w:hAnsi="Times New Roman"/>
          <w:color w:val="333333"/>
        </w:rPr>
        <w:t>РИД</w:t>
      </w:r>
      <w:r w:rsidRPr="007E52A7">
        <w:rPr>
          <w:rFonts w:ascii="Times New Roman" w:hAnsi="Times New Roman"/>
          <w:color w:val="333333"/>
        </w:rPr>
        <w:t>.</w:t>
      </w:r>
    </w:p>
    <w:p w14:paraId="36C6481A"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6.3. Приобретатель вправе с момента перехода исключительного права на РИД к нему использовать РИД и распоряжаться им по своему усмотрению любым не противоречащим закону способом, в том числе передавать и предоставлять права использования РИД другим лицам, а также запрещать любое использование РИД другим лицам, за исключением лиц, которым было предоставлено право использования РИД.</w:t>
      </w:r>
    </w:p>
    <w:p w14:paraId="6FC8E2DC" w14:textId="77777777" w:rsidR="00CD5029" w:rsidRPr="007E52A7" w:rsidRDefault="00CD5029" w:rsidP="00CD5029">
      <w:pPr>
        <w:spacing w:after="0"/>
        <w:ind w:firstLine="567"/>
        <w:jc w:val="both"/>
        <w:rPr>
          <w:rFonts w:ascii="Times New Roman" w:hAnsi="Times New Roman"/>
          <w:color w:val="333333"/>
        </w:rPr>
      </w:pPr>
      <w:r w:rsidRPr="007E52A7">
        <w:rPr>
          <w:rFonts w:ascii="Times New Roman" w:hAnsi="Times New Roman"/>
          <w:color w:val="333333"/>
        </w:rPr>
        <w:t>6.4. С момента перехода исключительного права на РИД к Приобретателю всю ответственность за использование РИД и все риски, связанные с владением, пользованием и распоряжением им несет Приобретатель, за исключением случаев, когда данные ответственность и риски возникли до перехода исключительного права на РИД к Приобретателю.</w:t>
      </w:r>
    </w:p>
    <w:p w14:paraId="08B414D3" w14:textId="77777777" w:rsidR="00CD5029" w:rsidRPr="007E52A7" w:rsidRDefault="00CD5029" w:rsidP="00CD5029">
      <w:pPr>
        <w:spacing w:after="0"/>
        <w:jc w:val="both"/>
        <w:rPr>
          <w:rFonts w:ascii="Times New Roman" w:hAnsi="Times New Roman"/>
        </w:rPr>
      </w:pPr>
    </w:p>
    <w:p w14:paraId="7F8FA2B6"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7. РАЗМЕР ВОЗНАГРАЖДЕНИЯ И ПОРЯДОК РАСЧЕТОВ</w:t>
      </w:r>
    </w:p>
    <w:p w14:paraId="44622BEF" w14:textId="77777777" w:rsidR="00CD5029" w:rsidRPr="007E52A7" w:rsidRDefault="00CD5029" w:rsidP="00CD5029">
      <w:pPr>
        <w:spacing w:after="0"/>
        <w:ind w:firstLine="567"/>
        <w:jc w:val="both"/>
        <w:rPr>
          <w:rFonts w:ascii="Times New Roman" w:hAnsi="Times New Roman"/>
          <w:color w:val="333333"/>
        </w:rPr>
      </w:pPr>
      <w:r w:rsidRPr="007E52A7">
        <w:rPr>
          <w:rFonts w:ascii="Times New Roman" w:hAnsi="Times New Roman"/>
          <w:color w:val="333333"/>
        </w:rPr>
        <w:t>7.1. Правообладатель передает Приобретателю исключительное право на РИД в полном объеме на безвозмездной основе.</w:t>
      </w:r>
    </w:p>
    <w:p w14:paraId="053C4792" w14:textId="77777777" w:rsidR="00CD5029" w:rsidRPr="007E52A7" w:rsidRDefault="00CD5029" w:rsidP="00CD5029">
      <w:pPr>
        <w:spacing w:after="0"/>
        <w:jc w:val="both"/>
        <w:rPr>
          <w:rFonts w:ascii="Times New Roman" w:hAnsi="Times New Roman"/>
          <w:color w:val="333333"/>
        </w:rPr>
      </w:pPr>
    </w:p>
    <w:p w14:paraId="7492540C"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8. ОТВЕТСТВЕННОСТЬ СТОРОН</w:t>
      </w:r>
    </w:p>
    <w:p w14:paraId="2CAF506A"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 xml:space="preserve">8.1. Стороны несут ответственность за неисполнение </w:t>
      </w:r>
      <w:r w:rsidR="007B7749" w:rsidRPr="007E52A7">
        <w:rPr>
          <w:rFonts w:ascii="Times New Roman" w:hAnsi="Times New Roman"/>
          <w:color w:val="333333"/>
        </w:rPr>
        <w:t>и/</w:t>
      </w:r>
      <w:r w:rsidRPr="007E52A7">
        <w:rPr>
          <w:rFonts w:ascii="Times New Roman" w:hAnsi="Times New Roman"/>
          <w:color w:val="333333"/>
        </w:rPr>
        <w:t xml:space="preserve">или ненадлежащее исполнение своих обязательств по Договору в соответствии с Договором и </w:t>
      </w:r>
      <w:r w:rsidR="003B662C" w:rsidRPr="007E52A7">
        <w:rPr>
          <w:rFonts w:ascii="Times New Roman" w:hAnsi="Times New Roman"/>
          <w:color w:val="333333"/>
        </w:rPr>
        <w:t xml:space="preserve">действующим </w:t>
      </w:r>
      <w:r w:rsidRPr="007E52A7">
        <w:rPr>
          <w:rFonts w:ascii="Times New Roman" w:hAnsi="Times New Roman"/>
          <w:color w:val="333333"/>
        </w:rPr>
        <w:t>законодательством Р</w:t>
      </w:r>
      <w:r w:rsidR="003B662C" w:rsidRPr="007E52A7">
        <w:rPr>
          <w:rFonts w:ascii="Times New Roman" w:hAnsi="Times New Roman"/>
          <w:color w:val="333333"/>
        </w:rPr>
        <w:t>Ф</w:t>
      </w:r>
      <w:r w:rsidRPr="007E52A7">
        <w:rPr>
          <w:rFonts w:ascii="Times New Roman" w:hAnsi="Times New Roman"/>
          <w:color w:val="333333"/>
        </w:rPr>
        <w:t>.</w:t>
      </w:r>
    </w:p>
    <w:p w14:paraId="5CACB651"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8.2. Неустойка по Договору выплачивается на основании обоснованного письменного требования Стороны.</w:t>
      </w:r>
    </w:p>
    <w:p w14:paraId="68DB2A06"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8.3. Выплата неустойки не освобождает Стороны от выполнения обязанностей, предусмотренных Договором.</w:t>
      </w:r>
    </w:p>
    <w:p w14:paraId="3AE817E6"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lastRenderedPageBreak/>
        <w:t xml:space="preserve">8.4. Сторона, не исполнившая </w:t>
      </w:r>
      <w:r w:rsidR="00A269B1" w:rsidRPr="007E52A7">
        <w:rPr>
          <w:rFonts w:ascii="Times New Roman" w:hAnsi="Times New Roman"/>
          <w:color w:val="333333"/>
        </w:rPr>
        <w:t>и/</w:t>
      </w:r>
      <w:r w:rsidRPr="007E52A7">
        <w:rPr>
          <w:rFonts w:ascii="Times New Roman" w:hAnsi="Times New Roman"/>
          <w:color w:val="333333"/>
        </w:rPr>
        <w:t>или ненадлежащим образом исполнившая обязательства по Договору, обязана возместить другой Стороне причиненные таким неисполнением убытки. Бремя доказывания убытков лежит на потерпевшей Стороне.</w:t>
      </w:r>
    </w:p>
    <w:p w14:paraId="74E9A5B9"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 xml:space="preserve">8.5. Расторжение Договора не освобождает Стороны от </w:t>
      </w:r>
      <w:r w:rsidR="00F15772" w:rsidRPr="007E52A7">
        <w:rPr>
          <w:rFonts w:ascii="Times New Roman" w:hAnsi="Times New Roman"/>
          <w:color w:val="333333"/>
        </w:rPr>
        <w:t xml:space="preserve">ответственности за неисполнение и/или </w:t>
      </w:r>
      <w:r w:rsidRPr="007E52A7">
        <w:rPr>
          <w:rFonts w:ascii="Times New Roman" w:hAnsi="Times New Roman"/>
          <w:color w:val="333333"/>
        </w:rPr>
        <w:t>ненадлежащее исполнение своих обязательств по Договору.</w:t>
      </w:r>
    </w:p>
    <w:p w14:paraId="42879BE0"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8.6. Ответственность Правообладателя:</w:t>
      </w:r>
    </w:p>
    <w:p w14:paraId="6773A8FA" w14:textId="3D40A8BC" w:rsidR="00CD5029" w:rsidRPr="007E52A7" w:rsidRDefault="00CD5029" w:rsidP="00CD5029">
      <w:pPr>
        <w:spacing w:after="0"/>
        <w:ind w:firstLine="1134"/>
        <w:jc w:val="both"/>
        <w:rPr>
          <w:rFonts w:ascii="Times New Roman" w:hAnsi="Times New Roman"/>
        </w:rPr>
      </w:pPr>
      <w:r w:rsidRPr="007E52A7">
        <w:rPr>
          <w:rFonts w:ascii="Times New Roman" w:hAnsi="Times New Roman"/>
          <w:color w:val="333333"/>
        </w:rPr>
        <w:t xml:space="preserve">8.6.1. </w:t>
      </w:r>
      <w:proofErr w:type="gramStart"/>
      <w:r w:rsidRPr="007E52A7">
        <w:rPr>
          <w:rFonts w:ascii="Times New Roman" w:hAnsi="Times New Roman"/>
          <w:color w:val="333333"/>
        </w:rPr>
        <w:t>В случае если в последующем выяснится, что исключительное право на РИД не принадлежит Правообладателю на законных основаниях, Правообладатель выплачива</w:t>
      </w:r>
      <w:r w:rsidR="00687FDD">
        <w:rPr>
          <w:rFonts w:ascii="Times New Roman" w:hAnsi="Times New Roman"/>
          <w:color w:val="333333"/>
        </w:rPr>
        <w:t>ет Приобретателю штраф в размере суммы оплаченных Приобретателем государственных пошлин за совершение юридически значимых действий по РИД, указанному в п. 1.2 настоящего Договора.</w:t>
      </w:r>
      <w:proofErr w:type="gramEnd"/>
    </w:p>
    <w:p w14:paraId="5B267F65" w14:textId="62CB9F00" w:rsidR="00CD5029" w:rsidRPr="007E52A7" w:rsidRDefault="00CD5029" w:rsidP="002B0C59">
      <w:pPr>
        <w:spacing w:after="0"/>
        <w:ind w:firstLine="1134"/>
        <w:jc w:val="both"/>
        <w:rPr>
          <w:rFonts w:ascii="Times New Roman" w:hAnsi="Times New Roman"/>
        </w:rPr>
      </w:pPr>
      <w:r w:rsidRPr="007E52A7">
        <w:rPr>
          <w:rFonts w:ascii="Times New Roman" w:hAnsi="Times New Roman"/>
          <w:color w:val="333333"/>
        </w:rPr>
        <w:t xml:space="preserve">8.6.2. </w:t>
      </w:r>
      <w:proofErr w:type="gramStart"/>
      <w:r w:rsidRPr="007E52A7">
        <w:rPr>
          <w:rFonts w:ascii="Times New Roman" w:hAnsi="Times New Roman"/>
          <w:color w:val="333333"/>
        </w:rPr>
        <w:t xml:space="preserve">В случае если в последующем выяснится, что исключительное право на РИД было передано в залог третьим лицам, Правообладатель выплачивает Приобретателю штраф </w:t>
      </w:r>
      <w:r w:rsidR="002B0C59">
        <w:rPr>
          <w:rFonts w:ascii="Times New Roman" w:hAnsi="Times New Roman"/>
          <w:color w:val="333333"/>
        </w:rPr>
        <w:t>в размере суммы оплаченных Приобретателем государственных пошлин за совершение юридически значимых действий по РИД, указанному в п. 1.2 настоящего Договора.</w:t>
      </w:r>
      <w:proofErr w:type="gramEnd"/>
    </w:p>
    <w:p w14:paraId="66AF4183" w14:textId="389FA575" w:rsidR="002B0C59" w:rsidRPr="007E52A7" w:rsidRDefault="00CD5029" w:rsidP="002B0C59">
      <w:pPr>
        <w:spacing w:after="0"/>
        <w:ind w:firstLine="1134"/>
        <w:jc w:val="both"/>
        <w:rPr>
          <w:rFonts w:ascii="Times New Roman" w:hAnsi="Times New Roman"/>
        </w:rPr>
      </w:pPr>
      <w:r w:rsidRPr="007E52A7">
        <w:rPr>
          <w:rFonts w:ascii="Times New Roman" w:hAnsi="Times New Roman"/>
          <w:color w:val="333333"/>
        </w:rPr>
        <w:t xml:space="preserve">8.6.3. </w:t>
      </w:r>
      <w:proofErr w:type="gramStart"/>
      <w:r w:rsidRPr="007E52A7">
        <w:rPr>
          <w:rFonts w:ascii="Times New Roman" w:hAnsi="Times New Roman"/>
          <w:color w:val="333333"/>
        </w:rPr>
        <w:t>В случае если в последующем выяснится, что исключительное право использования РИД было предоставлено третьим лицам, Правообладатель выплачивает Приобретателю штраф в размере</w:t>
      </w:r>
      <w:r w:rsidR="006B208F">
        <w:rPr>
          <w:rFonts w:ascii="Times New Roman" w:hAnsi="Times New Roman"/>
          <w:color w:val="333333"/>
        </w:rPr>
        <w:t xml:space="preserve"> </w:t>
      </w:r>
      <w:r w:rsidR="002B0C59">
        <w:rPr>
          <w:rFonts w:ascii="Times New Roman" w:hAnsi="Times New Roman"/>
          <w:color w:val="333333"/>
        </w:rPr>
        <w:t>суммы оплаченных Приобретателем государственных пошлин за совершение юридически значимых действий по РИД, указанному в п. 1.2 настоящего Договора.</w:t>
      </w:r>
      <w:proofErr w:type="gramEnd"/>
    </w:p>
    <w:p w14:paraId="5DAFC809" w14:textId="4C40A2B8" w:rsidR="00CD5029" w:rsidRPr="007E52A7" w:rsidRDefault="00CD5029" w:rsidP="002B0C59">
      <w:pPr>
        <w:spacing w:after="0"/>
        <w:ind w:firstLine="1134"/>
        <w:jc w:val="both"/>
        <w:rPr>
          <w:rFonts w:ascii="Times New Roman" w:hAnsi="Times New Roman"/>
        </w:rPr>
      </w:pPr>
    </w:p>
    <w:p w14:paraId="3B99F7E2"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9. ОСНОВАНИЯ И ПОРЯДОК РАСТОРЖЕНИЯ ДОГОВОРА</w:t>
      </w:r>
    </w:p>
    <w:p w14:paraId="1CC7612F"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 xml:space="preserve">9.1. </w:t>
      </w:r>
      <w:r w:rsidR="00293E7F" w:rsidRPr="007E52A7">
        <w:rPr>
          <w:rFonts w:ascii="Times New Roman" w:hAnsi="Times New Roman"/>
          <w:color w:val="333333"/>
        </w:rPr>
        <w:t>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действующим законодательством РФ.</w:t>
      </w:r>
    </w:p>
    <w:p w14:paraId="27E817E0" w14:textId="77777777" w:rsidR="00C3033D" w:rsidRPr="007E52A7" w:rsidRDefault="00CD5029" w:rsidP="00CD5029">
      <w:pPr>
        <w:spacing w:after="0"/>
        <w:ind w:firstLine="567"/>
        <w:jc w:val="both"/>
        <w:rPr>
          <w:rFonts w:ascii="Times New Roman" w:hAnsi="Times New Roman"/>
          <w:color w:val="333333"/>
        </w:rPr>
      </w:pPr>
      <w:r w:rsidRPr="007E52A7">
        <w:rPr>
          <w:rFonts w:ascii="Times New Roman" w:hAnsi="Times New Roman"/>
          <w:color w:val="333333"/>
        </w:rPr>
        <w:t xml:space="preserve">9.2. </w:t>
      </w:r>
      <w:r w:rsidR="00C3033D" w:rsidRPr="007E52A7">
        <w:rPr>
          <w:rFonts w:ascii="Times New Roman" w:hAnsi="Times New Roman"/>
          <w:color w:val="333333"/>
        </w:rPr>
        <w:t xml:space="preserve">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w:t>
      </w:r>
      <w:r w:rsidR="007E52A7">
        <w:rPr>
          <w:rFonts w:ascii="Times New Roman" w:hAnsi="Times New Roman"/>
          <w:color w:val="333333"/>
        </w:rPr>
        <w:t xml:space="preserve">30 </w:t>
      </w:r>
      <w:r w:rsidR="00C3033D" w:rsidRPr="007E52A7">
        <w:rPr>
          <w:rFonts w:ascii="Times New Roman" w:hAnsi="Times New Roman"/>
          <w:color w:val="333333"/>
        </w:rPr>
        <w:t>дней до предполагаемого срока расторжения настоящего Договора.</w:t>
      </w:r>
    </w:p>
    <w:p w14:paraId="0DE8B103"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9.3. Использование Приобретателем исключительного права на РИД в случае расторжения Договора не допускается.</w:t>
      </w:r>
    </w:p>
    <w:p w14:paraId="32DB8241"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9.4. Приобретатель вправе расторгнуть Договор в одностороннем порядке в случаях:</w:t>
      </w:r>
    </w:p>
    <w:p w14:paraId="2A20BA00" w14:textId="77777777" w:rsidR="00CD5029" w:rsidRPr="007E52A7" w:rsidRDefault="00CD5029" w:rsidP="00CD5029">
      <w:pPr>
        <w:spacing w:after="0"/>
        <w:ind w:firstLine="1134"/>
        <w:jc w:val="both"/>
        <w:rPr>
          <w:rFonts w:ascii="Times New Roman" w:hAnsi="Times New Roman"/>
        </w:rPr>
      </w:pPr>
      <w:r w:rsidRPr="007E52A7">
        <w:rPr>
          <w:rFonts w:ascii="Times New Roman" w:hAnsi="Times New Roman"/>
          <w:color w:val="333333"/>
        </w:rPr>
        <w:t>9.4.1. Если Правообладатель отказывается передать исключительное право на РИД.</w:t>
      </w:r>
    </w:p>
    <w:p w14:paraId="448C694B" w14:textId="77777777" w:rsidR="00CD5029" w:rsidRPr="007E52A7" w:rsidRDefault="00CD5029" w:rsidP="00CD5029">
      <w:pPr>
        <w:spacing w:after="0"/>
        <w:ind w:firstLine="1134"/>
        <w:jc w:val="both"/>
        <w:rPr>
          <w:rFonts w:ascii="Times New Roman" w:hAnsi="Times New Roman"/>
        </w:rPr>
      </w:pPr>
      <w:r w:rsidRPr="007E52A7">
        <w:rPr>
          <w:rFonts w:ascii="Times New Roman" w:hAnsi="Times New Roman"/>
          <w:color w:val="333333"/>
        </w:rPr>
        <w:t>9.4.2. Если в последующем выяснится, что исключительное право на РИД не принадлежит Правообладателю на законных основаниях.</w:t>
      </w:r>
    </w:p>
    <w:p w14:paraId="59B02D2C" w14:textId="77777777" w:rsidR="00CD5029" w:rsidRPr="007E52A7" w:rsidRDefault="00CD5029" w:rsidP="00CD5029">
      <w:pPr>
        <w:spacing w:after="0"/>
        <w:ind w:firstLine="1134"/>
        <w:jc w:val="both"/>
        <w:rPr>
          <w:rFonts w:ascii="Times New Roman" w:hAnsi="Times New Roman"/>
        </w:rPr>
      </w:pPr>
      <w:r w:rsidRPr="007E52A7">
        <w:rPr>
          <w:rFonts w:ascii="Times New Roman" w:hAnsi="Times New Roman"/>
          <w:color w:val="333333"/>
        </w:rPr>
        <w:t>9.4.3. Если в последующем выяснится, что исключительное право на РИД было передано в залог третьим лицам.</w:t>
      </w:r>
    </w:p>
    <w:p w14:paraId="56C1E366" w14:textId="77777777" w:rsidR="00CD5029" w:rsidRPr="007E52A7" w:rsidRDefault="00CD5029" w:rsidP="00CD5029">
      <w:pPr>
        <w:spacing w:after="0"/>
        <w:ind w:firstLine="1134"/>
        <w:jc w:val="both"/>
        <w:rPr>
          <w:rFonts w:ascii="Times New Roman" w:hAnsi="Times New Roman"/>
        </w:rPr>
      </w:pPr>
      <w:r w:rsidRPr="007E52A7">
        <w:rPr>
          <w:rFonts w:ascii="Times New Roman" w:hAnsi="Times New Roman"/>
          <w:color w:val="333333"/>
        </w:rPr>
        <w:t>9.4.4. Если в последующем выяснится, что исключительное право использования РИД было предоставлено третьим лицам.</w:t>
      </w:r>
    </w:p>
    <w:p w14:paraId="673DA7E7" w14:textId="77777777" w:rsidR="00CD5029" w:rsidRPr="007E52A7" w:rsidRDefault="00CD5029" w:rsidP="00CD5029">
      <w:pPr>
        <w:spacing w:after="0"/>
        <w:jc w:val="both"/>
        <w:rPr>
          <w:rFonts w:ascii="Times New Roman" w:hAnsi="Times New Roman"/>
        </w:rPr>
      </w:pPr>
    </w:p>
    <w:p w14:paraId="435F3FAE"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10. РАЗРЕШЕНИЕ СПОРОВ ИЗ ДОГОВОРА</w:t>
      </w:r>
    </w:p>
    <w:p w14:paraId="381ACC3B"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10.1. Претензионный порядок досудебного урегулирования споров из Договора является для Сторон обязательным.</w:t>
      </w:r>
    </w:p>
    <w:p w14:paraId="7719BAFD" w14:textId="52F91233"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 xml:space="preserve">10.2. Претензионные письма направляются Сторонами заказным почтовым отправлением с уведомлением о вручении последнего адресату по местонахождению Сторон, указанным в </w:t>
      </w:r>
      <w:r w:rsidR="004F3B5E">
        <w:rPr>
          <w:rFonts w:ascii="Times New Roman" w:hAnsi="Times New Roman"/>
          <w:color w:val="333333"/>
        </w:rPr>
        <w:t>разделе 13</w:t>
      </w:r>
      <w:r w:rsidRPr="007E52A7">
        <w:rPr>
          <w:rFonts w:ascii="Times New Roman" w:hAnsi="Times New Roman"/>
          <w:color w:val="333333"/>
        </w:rPr>
        <w:t xml:space="preserve"> Договора.</w:t>
      </w:r>
    </w:p>
    <w:p w14:paraId="312767A9"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 xml:space="preserve">10.3. Срок рассмотрения претензионного письма составляет </w:t>
      </w:r>
      <w:r w:rsidR="007E52A7">
        <w:rPr>
          <w:rFonts w:ascii="Times New Roman" w:hAnsi="Times New Roman"/>
          <w:color w:val="333333"/>
        </w:rPr>
        <w:t>10</w:t>
      </w:r>
      <w:r w:rsidRPr="007E52A7">
        <w:rPr>
          <w:rFonts w:ascii="Times New Roman" w:hAnsi="Times New Roman"/>
          <w:color w:val="333333"/>
        </w:rPr>
        <w:t xml:space="preserve"> рабочих дней со дня получения последнего адресатом.</w:t>
      </w:r>
    </w:p>
    <w:p w14:paraId="26083C3C" w14:textId="00FE6A10" w:rsidR="00CD5029" w:rsidRPr="006B208F" w:rsidRDefault="00CD5029" w:rsidP="006B208F">
      <w:pPr>
        <w:spacing w:after="0"/>
        <w:ind w:firstLine="567"/>
        <w:jc w:val="both"/>
        <w:rPr>
          <w:rFonts w:ascii="Times New Roman" w:hAnsi="Times New Roman"/>
          <w:color w:val="333333"/>
        </w:rPr>
      </w:pPr>
      <w:r w:rsidRPr="007E52A7">
        <w:rPr>
          <w:rFonts w:ascii="Times New Roman" w:hAnsi="Times New Roman"/>
          <w:color w:val="333333"/>
        </w:rPr>
        <w:t xml:space="preserve">10.4. </w:t>
      </w:r>
      <w:r w:rsidR="00557725" w:rsidRPr="007E52A7">
        <w:rPr>
          <w:rFonts w:ascii="Times New Roman" w:hAnsi="Times New Roman"/>
          <w:color w:val="333333"/>
        </w:rPr>
        <w:t xml:space="preserve">В случае </w:t>
      </w:r>
      <w:proofErr w:type="gramStart"/>
      <w:r w:rsidR="00557725" w:rsidRPr="007E52A7">
        <w:rPr>
          <w:rFonts w:ascii="Times New Roman" w:hAnsi="Times New Roman"/>
          <w:color w:val="333333"/>
        </w:rPr>
        <w:t>не достижения</w:t>
      </w:r>
      <w:proofErr w:type="gramEnd"/>
      <w:r w:rsidR="00557725" w:rsidRPr="007E52A7">
        <w:rPr>
          <w:rFonts w:ascii="Times New Roman" w:hAnsi="Times New Roman"/>
          <w:color w:val="333333"/>
        </w:rPr>
        <w:t xml:space="preserve"> согласия с</w:t>
      </w:r>
      <w:r w:rsidRPr="007E52A7">
        <w:rPr>
          <w:rFonts w:ascii="Times New Roman" w:hAnsi="Times New Roman"/>
          <w:color w:val="333333"/>
        </w:rPr>
        <w:t xml:space="preserve">поры разрешаются в судебном порядке в соответствии с </w:t>
      </w:r>
      <w:r w:rsidR="00557725" w:rsidRPr="007E52A7">
        <w:rPr>
          <w:rFonts w:ascii="Times New Roman" w:hAnsi="Times New Roman"/>
          <w:color w:val="333333"/>
        </w:rPr>
        <w:t xml:space="preserve">действующим </w:t>
      </w:r>
      <w:r w:rsidRPr="007E52A7">
        <w:rPr>
          <w:rFonts w:ascii="Times New Roman" w:hAnsi="Times New Roman"/>
          <w:color w:val="333333"/>
        </w:rPr>
        <w:t>законодательством РФ.</w:t>
      </w:r>
    </w:p>
    <w:p w14:paraId="0DEE15EC" w14:textId="77777777" w:rsidR="00455764" w:rsidRPr="007E52A7" w:rsidRDefault="00455764" w:rsidP="00CD5029">
      <w:pPr>
        <w:spacing w:after="0"/>
        <w:jc w:val="both"/>
        <w:rPr>
          <w:rFonts w:ascii="Times New Roman" w:hAnsi="Times New Roman"/>
        </w:rPr>
      </w:pPr>
    </w:p>
    <w:p w14:paraId="24FB9C98"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11. ПРОЧИЕ УСЛОВИЯ</w:t>
      </w:r>
    </w:p>
    <w:p w14:paraId="63B3420B"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lastRenderedPageBreak/>
        <w:t>11.1. Стороны не имеют никаких сопутствующих устных договоренностей. Содержание текста Договора полностью соответствует действительному волеизъявлению Сторон.</w:t>
      </w:r>
    </w:p>
    <w:p w14:paraId="6EF97D21" w14:textId="77777777" w:rsidR="00CD5029" w:rsidRPr="007E52A7" w:rsidRDefault="00CD5029" w:rsidP="00CD5029">
      <w:pPr>
        <w:spacing w:after="0"/>
        <w:ind w:firstLine="567"/>
        <w:jc w:val="both"/>
        <w:rPr>
          <w:rFonts w:ascii="Times New Roman" w:hAnsi="Times New Roman"/>
        </w:rPr>
      </w:pPr>
      <w:r w:rsidRPr="007E52A7">
        <w:rPr>
          <w:rFonts w:ascii="Times New Roman" w:hAnsi="Times New Roman"/>
          <w:color w:val="333333"/>
        </w:rPr>
        <w:t>11.2. Вся переписка по предмету Договора, предшествующая его заключению, теряет юридическую силу со дня заключения Договора.</w:t>
      </w:r>
    </w:p>
    <w:p w14:paraId="744252B9" w14:textId="77777777" w:rsidR="00CD5029" w:rsidRPr="007E52A7" w:rsidRDefault="00CD5029" w:rsidP="00CD5029">
      <w:pPr>
        <w:spacing w:after="0"/>
        <w:ind w:firstLine="567"/>
        <w:jc w:val="both"/>
        <w:rPr>
          <w:rFonts w:ascii="Times New Roman" w:hAnsi="Times New Roman"/>
          <w:color w:val="333333"/>
        </w:rPr>
      </w:pPr>
      <w:r w:rsidRPr="007E52A7">
        <w:rPr>
          <w:rFonts w:ascii="Times New Roman" w:hAnsi="Times New Roman"/>
          <w:color w:val="333333"/>
        </w:rPr>
        <w:t>11.3. Если какое-либо из положений Договора становится недействительным в течение срока его действия вследствие изменения законодательства, остальные положения Договора обязательны для Сторон в течение срока действия Договора.</w:t>
      </w:r>
    </w:p>
    <w:p w14:paraId="2F6C673D" w14:textId="77777777" w:rsidR="00A35884" w:rsidRPr="007E52A7" w:rsidRDefault="00A35884" w:rsidP="00CD5029">
      <w:pPr>
        <w:spacing w:after="0"/>
        <w:ind w:firstLine="567"/>
        <w:jc w:val="both"/>
        <w:rPr>
          <w:rFonts w:ascii="Times New Roman" w:hAnsi="Times New Roman"/>
        </w:rPr>
      </w:pPr>
      <w:r w:rsidRPr="007E52A7">
        <w:rPr>
          <w:rFonts w:ascii="Times New Roman" w:hAnsi="Times New Roman"/>
          <w:color w:val="333333"/>
        </w:rPr>
        <w:t>11.4.</w:t>
      </w:r>
      <w:r w:rsidR="003472FD" w:rsidRPr="007E52A7">
        <w:t xml:space="preserve"> </w:t>
      </w:r>
      <w:r w:rsidR="003472FD" w:rsidRPr="007E52A7">
        <w:rPr>
          <w:rFonts w:ascii="Times New Roman" w:hAnsi="Times New Roman"/>
          <w:color w:val="333333"/>
        </w:rPr>
        <w:t>По вопросам, не нашедшим отражения в настоящем Договоре, Стороны руководствуются действующим законодательством Российской Федерации.</w:t>
      </w:r>
    </w:p>
    <w:p w14:paraId="6CC15584" w14:textId="77777777" w:rsidR="00CD5029" w:rsidRPr="007E52A7" w:rsidRDefault="00CD5029" w:rsidP="00CD5029">
      <w:pPr>
        <w:spacing w:after="0"/>
        <w:ind w:firstLine="567"/>
        <w:jc w:val="both"/>
        <w:rPr>
          <w:rFonts w:ascii="Times New Roman" w:hAnsi="Times New Roman"/>
          <w:color w:val="333333"/>
        </w:rPr>
      </w:pPr>
      <w:r w:rsidRPr="007E52A7">
        <w:rPr>
          <w:rFonts w:ascii="Times New Roman" w:hAnsi="Times New Roman"/>
          <w:color w:val="333333"/>
        </w:rPr>
        <w:t>11.</w:t>
      </w:r>
      <w:r w:rsidR="00A35884" w:rsidRPr="007E52A7">
        <w:rPr>
          <w:rFonts w:ascii="Times New Roman" w:hAnsi="Times New Roman"/>
          <w:color w:val="333333"/>
        </w:rPr>
        <w:t>5</w:t>
      </w:r>
      <w:r w:rsidRPr="007E52A7">
        <w:rPr>
          <w:rFonts w:ascii="Times New Roman" w:hAnsi="Times New Roman"/>
          <w:color w:val="333333"/>
        </w:rPr>
        <w:t>. Договор составлен в двух подлинных экземплярах на русском языке по одному для каждой из Сторон.</w:t>
      </w:r>
    </w:p>
    <w:p w14:paraId="4FFA984C" w14:textId="77777777" w:rsidR="003472FD" w:rsidRPr="007E52A7" w:rsidRDefault="003472FD" w:rsidP="003472FD">
      <w:pPr>
        <w:spacing w:after="0"/>
        <w:jc w:val="both"/>
        <w:rPr>
          <w:rFonts w:ascii="Times New Roman" w:hAnsi="Times New Roman"/>
        </w:rPr>
      </w:pPr>
    </w:p>
    <w:p w14:paraId="5BB17273" w14:textId="77777777" w:rsidR="003472FD" w:rsidRPr="007E52A7" w:rsidRDefault="003472FD" w:rsidP="003472FD">
      <w:pPr>
        <w:spacing w:after="0"/>
        <w:jc w:val="center"/>
        <w:rPr>
          <w:rFonts w:ascii="Times New Roman" w:hAnsi="Times New Roman"/>
          <w:b/>
        </w:rPr>
      </w:pPr>
      <w:r w:rsidRPr="007E52A7">
        <w:rPr>
          <w:rFonts w:ascii="Times New Roman" w:hAnsi="Times New Roman"/>
          <w:b/>
        </w:rPr>
        <w:t xml:space="preserve">12. </w:t>
      </w:r>
      <w:r w:rsidRPr="007E52A7">
        <w:rPr>
          <w:rFonts w:ascii="Times New Roman" w:hAnsi="Times New Roman"/>
          <w:b/>
        </w:rPr>
        <w:tab/>
        <w:t>АНТИКОРРУПЦИОННАЯ ОГОВОРКА</w:t>
      </w:r>
    </w:p>
    <w:p w14:paraId="4180939F"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12.1. Каждая из Сторон подтверждает, что ни сама Сторона, ни ее руководство или работники не предлагали, не обещали, не требовали, не принимали деньги, ценные бумаги, иное имущество или услуги, связанные с заключением или исполнением настоящего договора.</w:t>
      </w:r>
    </w:p>
    <w:p w14:paraId="7CAC1F89"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12.2. Стороны обязуются в течение всего срока действия настоящего договора и после его истечения принять все разумные меры для недопущения действий, указанных в пункте 12.1, в том числе со стороны руководства или работников Сторон, третьих лиц.</w:t>
      </w:r>
    </w:p>
    <w:p w14:paraId="7242D6BC"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12.3. Стороны обязуются соблюдать, а также обеспечивать соблюдение их руководством, работниками и третьими лицами, привлеченными к исполнению договора, настоящей оговорки, а также оказывать друг другу содействие в случае действительного или возможного нарушения ее требований.</w:t>
      </w:r>
    </w:p>
    <w:p w14:paraId="0934CFD4"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12.4. Сторонам, их руководителям и работникам запрещается:</w:t>
      </w:r>
    </w:p>
    <w:p w14:paraId="4A15B049"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а)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Сторон, их руководства, работников или третьих лиц, привлеченных к исполнению договора;</w:t>
      </w:r>
    </w:p>
    <w:p w14:paraId="3D18CA2B"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б) передавать или предлагать денежные средства, ценные бумаги или иное имущество, безвозмездно выполнять работы (оказывать услуги) и т. д. работникам или руководству другой Стороны с целью обеспечить совершение ими каких-либо действий в пользу стимулирующей Стороны;</w:t>
      </w:r>
    </w:p>
    <w:p w14:paraId="7B10B1CD"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в) совершать иные действия, нарушающие действующее антикоррупционное законодательство Российской Федерации.</w:t>
      </w:r>
    </w:p>
    <w:p w14:paraId="4A82120A"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12.5. В случае возникновения у Стороны подозрений, что произошло или может произойти нарушение каких-либо положений настоящей оговорки, соответствующая Сторона обязуется уведомить другую Сторону об этом в письменной форме. Указанная Сторона имеет право приостановить исполнение обязательств по настоящему договору до получения подтверждения от другой Стороны, что нарушение не произошло или не произойдет.</w:t>
      </w:r>
    </w:p>
    <w:p w14:paraId="7AFADA2D"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Подтверждение должно быть направлено не позднее 5 рабочих дней с даты получения письменного уведомления.</w:t>
      </w:r>
    </w:p>
    <w:p w14:paraId="0490FAAB"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12.6. В случае если нарушение одной из Сторон настоящей оговорки подтвердится, другая Сторона имеет право расторгнуть настоящий договор в одностороннем порядке, направив решение об одностороннем отказе от исполнения договора.</w:t>
      </w:r>
    </w:p>
    <w:p w14:paraId="48ED3196"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12.7. В отношении третьих лиц Стороны обязуются:</w:t>
      </w:r>
    </w:p>
    <w:p w14:paraId="4E941B90"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а) проинструктировать их о неприемлемости коррупционных действий и нетерпимости участия в каком-либо коррупционном действии, связанном с исполнением договора;</w:t>
      </w:r>
    </w:p>
    <w:p w14:paraId="22F23583"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t>б) не привлекать их в качестве канала для совершения коррупционных действий;</w:t>
      </w:r>
    </w:p>
    <w:p w14:paraId="40FBA008" w14:textId="77777777" w:rsidR="003472FD" w:rsidRPr="007E52A7" w:rsidRDefault="003472FD" w:rsidP="003472FD">
      <w:pPr>
        <w:spacing w:after="0"/>
        <w:ind w:firstLine="567"/>
        <w:jc w:val="both"/>
        <w:rPr>
          <w:rFonts w:ascii="Times New Roman" w:hAnsi="Times New Roman"/>
        </w:rPr>
      </w:pPr>
      <w:r w:rsidRPr="007E52A7">
        <w:rPr>
          <w:rFonts w:ascii="Times New Roman" w:hAnsi="Times New Roman"/>
        </w:rPr>
        <w:lastRenderedPageBreak/>
        <w:t>в) не осуществлять им выплат, превышающих размер соответствующего вознаграждения за оказываемые ими законные услуги;</w:t>
      </w:r>
    </w:p>
    <w:p w14:paraId="10372AA7" w14:textId="77777777" w:rsidR="00CD5029" w:rsidRPr="007E52A7" w:rsidRDefault="003472FD" w:rsidP="003472FD">
      <w:pPr>
        <w:spacing w:after="0"/>
        <w:ind w:firstLine="567"/>
        <w:jc w:val="both"/>
        <w:rPr>
          <w:rFonts w:ascii="Times New Roman" w:hAnsi="Times New Roman"/>
        </w:rPr>
      </w:pPr>
      <w:r w:rsidRPr="007E52A7">
        <w:rPr>
          <w:rFonts w:ascii="Times New Roman" w:hAnsi="Times New Roman"/>
        </w:rPr>
        <w:t>г) иные обязанности, предусмотренные действующим законодательством РФ.</w:t>
      </w:r>
    </w:p>
    <w:p w14:paraId="2F6BF0AE" w14:textId="77777777" w:rsidR="003472FD" w:rsidRPr="007E52A7" w:rsidRDefault="003472FD" w:rsidP="003472FD">
      <w:pPr>
        <w:spacing w:after="0"/>
        <w:jc w:val="both"/>
        <w:rPr>
          <w:rFonts w:ascii="Times New Roman" w:hAnsi="Times New Roman"/>
        </w:rPr>
      </w:pPr>
    </w:p>
    <w:p w14:paraId="5AFD1CE6" w14:textId="77777777" w:rsidR="00CD5029" w:rsidRPr="007E52A7" w:rsidRDefault="00CD5029" w:rsidP="00CD5029">
      <w:pPr>
        <w:spacing w:after="0"/>
        <w:jc w:val="center"/>
        <w:rPr>
          <w:rFonts w:ascii="Times New Roman" w:hAnsi="Times New Roman"/>
        </w:rPr>
      </w:pPr>
      <w:r w:rsidRPr="007E52A7">
        <w:rPr>
          <w:rFonts w:ascii="Times New Roman" w:hAnsi="Times New Roman"/>
          <w:b/>
          <w:bCs/>
          <w:color w:val="333333"/>
        </w:rPr>
        <w:t>1</w:t>
      </w:r>
      <w:r w:rsidR="003472FD" w:rsidRPr="007E52A7">
        <w:rPr>
          <w:rFonts w:ascii="Times New Roman" w:hAnsi="Times New Roman"/>
          <w:b/>
          <w:bCs/>
          <w:color w:val="333333"/>
        </w:rPr>
        <w:t>3</w:t>
      </w:r>
      <w:r w:rsidRPr="007E52A7">
        <w:rPr>
          <w:rFonts w:ascii="Times New Roman" w:hAnsi="Times New Roman"/>
          <w:b/>
          <w:bCs/>
          <w:color w:val="333333"/>
        </w:rPr>
        <w:t>. ЮРИДИЧЕСКИЕ АДРЕСА И БАНКОВСКИЕ РЕКВИЗИТЫ СТОРОН</w:t>
      </w:r>
    </w:p>
    <w:p w14:paraId="3B4A8DA7" w14:textId="77777777" w:rsidR="00CD5029" w:rsidRPr="007E52A7" w:rsidRDefault="00CD5029" w:rsidP="00CD5029">
      <w:pPr>
        <w:spacing w:after="0"/>
        <w:rPr>
          <w:rFonts w:ascii="Times New Roman" w:hAnsi="Times New Roman"/>
        </w:rPr>
      </w:pPr>
    </w:p>
    <w:tbl>
      <w:tblPr>
        <w:tblW w:w="0" w:type="auto"/>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left w:w="10" w:type="dxa"/>
          <w:right w:w="10" w:type="dxa"/>
        </w:tblCellMar>
        <w:tblLook w:val="04A0" w:firstRow="1" w:lastRow="0" w:firstColumn="1" w:lastColumn="0" w:noHBand="0" w:noVBand="1"/>
      </w:tblPr>
      <w:tblGrid>
        <w:gridCol w:w="4830"/>
        <w:gridCol w:w="4545"/>
      </w:tblGrid>
      <w:tr w:rsidR="008213EA" w:rsidRPr="00BA27B1" w14:paraId="19D3E1ED" w14:textId="77777777" w:rsidTr="00041716">
        <w:trPr>
          <w:trHeight w:val="9180"/>
        </w:trPr>
        <w:tc>
          <w:tcPr>
            <w:tcW w:w="4830" w:type="dxa"/>
            <w:tcBorders>
              <w:top w:val="single" w:sz="2" w:space="0" w:color="FFFFFF"/>
              <w:left w:val="single" w:sz="2" w:space="0" w:color="FFFFFF"/>
              <w:bottom w:val="single" w:sz="2" w:space="0" w:color="FFFFFF"/>
              <w:right w:val="single" w:sz="2" w:space="0" w:color="FFFFFF"/>
            </w:tcBorders>
          </w:tcPr>
          <w:p w14:paraId="3629214D" w14:textId="77777777" w:rsidR="008213EA" w:rsidRPr="00BA27B1" w:rsidRDefault="008213EA">
            <w:pPr>
              <w:spacing w:after="0"/>
              <w:rPr>
                <w:rFonts w:ascii="Times New Roman" w:hAnsi="Times New Roman"/>
                <w:sz w:val="23"/>
                <w:szCs w:val="23"/>
              </w:rPr>
            </w:pPr>
            <w:r w:rsidRPr="00BA27B1">
              <w:rPr>
                <w:rFonts w:ascii="Times New Roman" w:hAnsi="Times New Roman"/>
                <w:b/>
                <w:bCs/>
                <w:color w:val="333333"/>
                <w:sz w:val="23"/>
                <w:szCs w:val="23"/>
              </w:rPr>
              <w:t>Правообладатель</w:t>
            </w:r>
          </w:p>
          <w:p w14:paraId="62EF5472" w14:textId="77777777" w:rsidR="008213EA" w:rsidRPr="00BA27B1" w:rsidRDefault="008213EA">
            <w:pPr>
              <w:spacing w:after="0"/>
              <w:rPr>
                <w:rFonts w:ascii="Times New Roman" w:hAnsi="Times New Roman"/>
                <w:b/>
                <w:color w:val="FF0000"/>
                <w:sz w:val="23"/>
                <w:szCs w:val="23"/>
              </w:rPr>
            </w:pPr>
            <w:r w:rsidRPr="00BA27B1">
              <w:rPr>
                <w:rFonts w:ascii="Times New Roman" w:hAnsi="Times New Roman"/>
                <w:b/>
                <w:color w:val="333333"/>
                <w:sz w:val="23"/>
                <w:szCs w:val="23"/>
              </w:rPr>
              <w:t>Граждани</w:t>
            </w:r>
            <w:proofErr w:type="gramStart"/>
            <w:r w:rsidRPr="00BA27B1">
              <w:rPr>
                <w:rFonts w:ascii="Times New Roman" w:hAnsi="Times New Roman"/>
                <w:b/>
                <w:color w:val="333333"/>
                <w:sz w:val="23"/>
                <w:szCs w:val="23"/>
              </w:rPr>
              <w:t>н(</w:t>
            </w:r>
            <w:proofErr w:type="gramEnd"/>
            <w:r w:rsidRPr="00BA27B1">
              <w:rPr>
                <w:rFonts w:ascii="Times New Roman" w:hAnsi="Times New Roman"/>
                <w:b/>
                <w:color w:val="333333"/>
                <w:sz w:val="23"/>
                <w:szCs w:val="23"/>
              </w:rPr>
              <w:t>ка)</w:t>
            </w:r>
          </w:p>
          <w:p w14:paraId="2F3E66FC" w14:textId="77777777" w:rsidR="004F3B5E" w:rsidRPr="004F3B5E" w:rsidRDefault="004F3B5E" w:rsidP="004F3B5E">
            <w:pPr>
              <w:spacing w:after="0"/>
              <w:rPr>
                <w:rFonts w:ascii="Times New Roman" w:hAnsi="Times New Roman"/>
                <w:color w:val="333333"/>
                <w:sz w:val="23"/>
                <w:szCs w:val="23"/>
              </w:rPr>
            </w:pPr>
            <w:r w:rsidRPr="004F3B5E">
              <w:rPr>
                <w:rFonts w:ascii="Times New Roman" w:hAnsi="Times New Roman"/>
                <w:color w:val="333333"/>
                <w:sz w:val="23"/>
                <w:szCs w:val="23"/>
              </w:rPr>
              <w:t>ФИО</w:t>
            </w:r>
          </w:p>
          <w:p w14:paraId="0801A03A" w14:textId="77777777" w:rsidR="004F3B5E" w:rsidRPr="004F3B5E" w:rsidRDefault="004F3B5E" w:rsidP="004F3B5E">
            <w:pPr>
              <w:spacing w:after="0"/>
              <w:rPr>
                <w:rFonts w:ascii="Times New Roman" w:hAnsi="Times New Roman"/>
                <w:sz w:val="23"/>
                <w:szCs w:val="23"/>
              </w:rPr>
            </w:pPr>
            <w:r w:rsidRPr="004F3B5E">
              <w:rPr>
                <w:rFonts w:ascii="Times New Roman" w:hAnsi="Times New Roman"/>
                <w:color w:val="333333"/>
                <w:sz w:val="23"/>
                <w:szCs w:val="23"/>
              </w:rPr>
              <w:t>Дата рождения:</w:t>
            </w:r>
          </w:p>
          <w:p w14:paraId="416C79E8" w14:textId="77777777" w:rsidR="004F3B5E" w:rsidRPr="004F3B5E" w:rsidRDefault="004F3B5E" w:rsidP="004F3B5E">
            <w:pPr>
              <w:spacing w:after="0"/>
              <w:rPr>
                <w:rFonts w:ascii="Times New Roman" w:hAnsi="Times New Roman"/>
                <w:color w:val="333333"/>
                <w:sz w:val="23"/>
                <w:szCs w:val="23"/>
              </w:rPr>
            </w:pPr>
            <w:r w:rsidRPr="004F3B5E">
              <w:rPr>
                <w:rFonts w:ascii="Times New Roman" w:hAnsi="Times New Roman"/>
                <w:color w:val="333333"/>
                <w:sz w:val="23"/>
                <w:szCs w:val="23"/>
              </w:rPr>
              <w:t>Адрес места регистрации:</w:t>
            </w:r>
          </w:p>
          <w:p w14:paraId="798D92E4" w14:textId="77777777" w:rsidR="004F3B5E" w:rsidRPr="004F3B5E" w:rsidRDefault="004F3B5E" w:rsidP="004F3B5E">
            <w:pPr>
              <w:spacing w:after="0"/>
              <w:rPr>
                <w:rFonts w:ascii="Times New Roman" w:hAnsi="Times New Roman"/>
                <w:color w:val="333333"/>
                <w:sz w:val="23"/>
                <w:szCs w:val="23"/>
              </w:rPr>
            </w:pPr>
            <w:r w:rsidRPr="004F3B5E">
              <w:rPr>
                <w:rFonts w:ascii="Times New Roman" w:hAnsi="Times New Roman"/>
                <w:color w:val="333333"/>
                <w:sz w:val="23"/>
                <w:szCs w:val="23"/>
              </w:rPr>
              <w:t>Адрес места жительства:</w:t>
            </w:r>
          </w:p>
          <w:p w14:paraId="47493E52" w14:textId="77777777" w:rsidR="004F3B5E" w:rsidRPr="004F3B5E" w:rsidRDefault="004F3B5E" w:rsidP="004F3B5E">
            <w:pPr>
              <w:spacing w:after="0"/>
              <w:rPr>
                <w:rFonts w:ascii="Times New Roman" w:hAnsi="Times New Roman"/>
                <w:sz w:val="23"/>
                <w:szCs w:val="23"/>
              </w:rPr>
            </w:pPr>
            <w:r w:rsidRPr="004F3B5E">
              <w:rPr>
                <w:rFonts w:ascii="Times New Roman" w:hAnsi="Times New Roman"/>
                <w:color w:val="333333"/>
                <w:sz w:val="23"/>
                <w:szCs w:val="23"/>
              </w:rPr>
              <w:t>Почтовый адрес:</w:t>
            </w:r>
          </w:p>
          <w:p w14:paraId="5FE8B59D" w14:textId="77777777" w:rsidR="004F3B5E" w:rsidRPr="004F3B5E" w:rsidRDefault="004F3B5E" w:rsidP="004F3B5E">
            <w:pPr>
              <w:spacing w:after="0"/>
              <w:rPr>
                <w:rFonts w:ascii="Times New Roman" w:hAnsi="Times New Roman"/>
                <w:color w:val="333333"/>
                <w:sz w:val="23"/>
                <w:szCs w:val="23"/>
              </w:rPr>
            </w:pPr>
            <w:r w:rsidRPr="004F3B5E">
              <w:rPr>
                <w:rFonts w:ascii="Times New Roman" w:hAnsi="Times New Roman"/>
                <w:color w:val="333333"/>
                <w:sz w:val="23"/>
                <w:szCs w:val="23"/>
              </w:rPr>
              <w:t>Паспортные данные</w:t>
            </w:r>
          </w:p>
          <w:p w14:paraId="7D8C4277" w14:textId="77777777" w:rsidR="004F3B5E" w:rsidRPr="004F3B5E" w:rsidRDefault="004F3B5E" w:rsidP="004F3B5E">
            <w:pPr>
              <w:spacing w:after="0"/>
              <w:rPr>
                <w:rFonts w:ascii="Times New Roman" w:hAnsi="Times New Roman"/>
                <w:sz w:val="23"/>
                <w:szCs w:val="23"/>
              </w:rPr>
            </w:pPr>
            <w:r w:rsidRPr="004F3B5E">
              <w:rPr>
                <w:rFonts w:ascii="Times New Roman" w:hAnsi="Times New Roman"/>
                <w:color w:val="333333"/>
                <w:sz w:val="23"/>
                <w:szCs w:val="23"/>
              </w:rPr>
              <w:t>(серия, номер, дата выдачи и кем выдан)</w:t>
            </w:r>
          </w:p>
          <w:p w14:paraId="08DEC7CB" w14:textId="77777777" w:rsidR="004F3B5E" w:rsidRPr="004F3B5E" w:rsidRDefault="004F3B5E" w:rsidP="004F3B5E">
            <w:pPr>
              <w:spacing w:after="0"/>
              <w:rPr>
                <w:rFonts w:ascii="Times New Roman" w:hAnsi="Times New Roman"/>
                <w:sz w:val="23"/>
                <w:szCs w:val="23"/>
              </w:rPr>
            </w:pPr>
            <w:r w:rsidRPr="004F3B5E">
              <w:rPr>
                <w:rFonts w:ascii="Times New Roman" w:hAnsi="Times New Roman"/>
                <w:sz w:val="23"/>
                <w:szCs w:val="23"/>
              </w:rPr>
              <w:t>СНИЛС</w:t>
            </w:r>
          </w:p>
          <w:p w14:paraId="65A37443" w14:textId="77777777" w:rsidR="004F3B5E" w:rsidRPr="004F3B5E" w:rsidRDefault="004F3B5E" w:rsidP="004F3B5E">
            <w:pPr>
              <w:spacing w:after="0"/>
              <w:rPr>
                <w:rFonts w:ascii="Times New Roman" w:hAnsi="Times New Roman"/>
                <w:sz w:val="23"/>
                <w:szCs w:val="23"/>
              </w:rPr>
            </w:pPr>
            <w:r w:rsidRPr="004F3B5E">
              <w:rPr>
                <w:rFonts w:ascii="Times New Roman" w:hAnsi="Times New Roman"/>
                <w:sz w:val="23"/>
                <w:szCs w:val="23"/>
              </w:rPr>
              <w:t>ИНН</w:t>
            </w:r>
          </w:p>
          <w:p w14:paraId="4AB00D0D" w14:textId="77777777" w:rsidR="004F3B5E" w:rsidRPr="004F3B5E" w:rsidRDefault="004F3B5E" w:rsidP="004F3B5E">
            <w:pPr>
              <w:spacing w:after="0"/>
              <w:rPr>
                <w:rFonts w:ascii="Times New Roman" w:hAnsi="Times New Roman"/>
                <w:color w:val="333333"/>
                <w:sz w:val="23"/>
                <w:szCs w:val="23"/>
              </w:rPr>
            </w:pPr>
            <w:r w:rsidRPr="004F3B5E">
              <w:rPr>
                <w:rFonts w:ascii="Times New Roman" w:hAnsi="Times New Roman"/>
                <w:color w:val="333333"/>
                <w:sz w:val="23"/>
                <w:szCs w:val="23"/>
              </w:rPr>
              <w:t>Телефон:</w:t>
            </w:r>
          </w:p>
          <w:p w14:paraId="5EF175FA" w14:textId="77777777" w:rsidR="004F3B5E" w:rsidRDefault="004F3B5E" w:rsidP="004F3B5E">
            <w:pPr>
              <w:spacing w:after="0"/>
              <w:rPr>
                <w:rFonts w:ascii="Times New Roman" w:hAnsi="Times New Roman"/>
                <w:color w:val="333333"/>
                <w:sz w:val="23"/>
                <w:szCs w:val="23"/>
              </w:rPr>
            </w:pPr>
            <w:r w:rsidRPr="004F3B5E">
              <w:rPr>
                <w:rFonts w:ascii="Times New Roman" w:hAnsi="Times New Roman"/>
                <w:color w:val="333333"/>
                <w:sz w:val="23"/>
                <w:szCs w:val="23"/>
              </w:rPr>
              <w:t xml:space="preserve">Адрес </w:t>
            </w:r>
            <w:proofErr w:type="spellStart"/>
            <w:r w:rsidRPr="004F3B5E">
              <w:rPr>
                <w:rFonts w:ascii="Times New Roman" w:hAnsi="Times New Roman"/>
                <w:color w:val="333333"/>
                <w:sz w:val="23"/>
                <w:szCs w:val="23"/>
              </w:rPr>
              <w:t>эл</w:t>
            </w:r>
            <w:proofErr w:type="gramStart"/>
            <w:r w:rsidRPr="004F3B5E">
              <w:rPr>
                <w:rFonts w:ascii="Times New Roman" w:hAnsi="Times New Roman"/>
                <w:color w:val="333333"/>
                <w:sz w:val="23"/>
                <w:szCs w:val="23"/>
              </w:rPr>
              <w:t>.п</w:t>
            </w:r>
            <w:proofErr w:type="gramEnd"/>
            <w:r w:rsidRPr="004F3B5E">
              <w:rPr>
                <w:rFonts w:ascii="Times New Roman" w:hAnsi="Times New Roman"/>
                <w:color w:val="333333"/>
                <w:sz w:val="23"/>
                <w:szCs w:val="23"/>
              </w:rPr>
              <w:t>очты</w:t>
            </w:r>
            <w:proofErr w:type="spellEnd"/>
            <w:r w:rsidRPr="004F3B5E">
              <w:rPr>
                <w:rFonts w:ascii="Times New Roman" w:hAnsi="Times New Roman"/>
                <w:color w:val="333333"/>
                <w:sz w:val="23"/>
                <w:szCs w:val="23"/>
              </w:rPr>
              <w:t>:</w:t>
            </w:r>
          </w:p>
          <w:p w14:paraId="0A299A36" w14:textId="77777777" w:rsidR="008213EA" w:rsidRPr="00BA27B1" w:rsidRDefault="008213EA">
            <w:pPr>
              <w:spacing w:after="0"/>
              <w:rPr>
                <w:rFonts w:ascii="Times New Roman" w:hAnsi="Times New Roman"/>
                <w:color w:val="333333"/>
                <w:sz w:val="23"/>
                <w:szCs w:val="23"/>
              </w:rPr>
            </w:pPr>
          </w:p>
          <w:p w14:paraId="790DC7CE" w14:textId="77777777" w:rsidR="008213EA" w:rsidRPr="00BA27B1" w:rsidRDefault="008213EA">
            <w:pPr>
              <w:spacing w:after="0"/>
              <w:rPr>
                <w:rFonts w:ascii="Times New Roman" w:hAnsi="Times New Roman"/>
                <w:color w:val="333333"/>
                <w:sz w:val="23"/>
                <w:szCs w:val="23"/>
              </w:rPr>
            </w:pPr>
            <w:bookmarkStart w:id="0" w:name="_GoBack"/>
            <w:bookmarkEnd w:id="0"/>
          </w:p>
          <w:p w14:paraId="20B720E6" w14:textId="77777777" w:rsidR="008213EA" w:rsidRPr="00BA27B1" w:rsidRDefault="008213EA">
            <w:pPr>
              <w:spacing w:after="0"/>
              <w:rPr>
                <w:rFonts w:ascii="Times New Roman" w:hAnsi="Times New Roman"/>
                <w:color w:val="333333"/>
                <w:sz w:val="23"/>
                <w:szCs w:val="23"/>
              </w:rPr>
            </w:pPr>
          </w:p>
          <w:p w14:paraId="2C75E329" w14:textId="77777777" w:rsidR="008213EA" w:rsidRPr="00BA27B1" w:rsidRDefault="008213EA">
            <w:pPr>
              <w:spacing w:after="0"/>
              <w:rPr>
                <w:rFonts w:ascii="Times New Roman" w:hAnsi="Times New Roman"/>
                <w:color w:val="333333"/>
                <w:sz w:val="23"/>
                <w:szCs w:val="23"/>
              </w:rPr>
            </w:pPr>
          </w:p>
          <w:p w14:paraId="25FB16D0" w14:textId="77777777" w:rsidR="0007007F" w:rsidRPr="00BA27B1" w:rsidRDefault="0007007F">
            <w:pPr>
              <w:spacing w:after="0"/>
              <w:rPr>
                <w:rFonts w:ascii="Times New Roman" w:hAnsi="Times New Roman"/>
                <w:color w:val="333333"/>
                <w:sz w:val="23"/>
                <w:szCs w:val="23"/>
              </w:rPr>
            </w:pPr>
          </w:p>
          <w:p w14:paraId="2CA6FF5C" w14:textId="77777777" w:rsidR="0007007F" w:rsidRPr="00BA27B1" w:rsidRDefault="0007007F">
            <w:pPr>
              <w:spacing w:after="0"/>
              <w:rPr>
                <w:rFonts w:ascii="Times New Roman" w:hAnsi="Times New Roman"/>
                <w:color w:val="333333"/>
                <w:sz w:val="23"/>
                <w:szCs w:val="23"/>
              </w:rPr>
            </w:pPr>
          </w:p>
          <w:p w14:paraId="0CBF0EF4" w14:textId="77777777" w:rsidR="008213EA" w:rsidRPr="00BA27B1" w:rsidRDefault="008213EA">
            <w:pPr>
              <w:spacing w:after="0"/>
              <w:rPr>
                <w:rFonts w:ascii="Times New Roman" w:hAnsi="Times New Roman"/>
                <w:color w:val="333333"/>
                <w:sz w:val="23"/>
                <w:szCs w:val="23"/>
              </w:rPr>
            </w:pPr>
          </w:p>
          <w:p w14:paraId="18AD540D" w14:textId="77777777" w:rsidR="008213EA" w:rsidRPr="00BA27B1" w:rsidRDefault="008213EA">
            <w:pPr>
              <w:spacing w:after="0"/>
              <w:rPr>
                <w:rFonts w:ascii="Times New Roman" w:hAnsi="Times New Roman"/>
                <w:color w:val="333333"/>
                <w:sz w:val="23"/>
                <w:szCs w:val="23"/>
              </w:rPr>
            </w:pPr>
            <w:r w:rsidRPr="00BA27B1">
              <w:rPr>
                <w:rFonts w:ascii="Times New Roman" w:hAnsi="Times New Roman"/>
                <w:color w:val="333333"/>
                <w:sz w:val="23"/>
                <w:szCs w:val="23"/>
              </w:rPr>
              <w:t>Граждани</w:t>
            </w:r>
            <w:proofErr w:type="gramStart"/>
            <w:r w:rsidRPr="00BA27B1">
              <w:rPr>
                <w:rFonts w:ascii="Times New Roman" w:hAnsi="Times New Roman"/>
                <w:color w:val="333333"/>
                <w:sz w:val="23"/>
                <w:szCs w:val="23"/>
              </w:rPr>
              <w:t>н(</w:t>
            </w:r>
            <w:proofErr w:type="gramEnd"/>
            <w:r w:rsidRPr="00BA27B1">
              <w:rPr>
                <w:rFonts w:ascii="Times New Roman" w:hAnsi="Times New Roman"/>
                <w:color w:val="333333"/>
                <w:sz w:val="23"/>
                <w:szCs w:val="23"/>
              </w:rPr>
              <w:t>ка)</w:t>
            </w:r>
          </w:p>
          <w:p w14:paraId="4C7E2D0C" w14:textId="41C992F2" w:rsidR="008213EA" w:rsidRPr="00BA27B1" w:rsidRDefault="00455764">
            <w:pPr>
              <w:pStyle w:val="Standard"/>
              <w:spacing w:line="276" w:lineRule="auto"/>
              <w:rPr>
                <w:sz w:val="23"/>
                <w:szCs w:val="23"/>
                <w:lang w:eastAsia="en-US"/>
              </w:rPr>
            </w:pPr>
            <w:r w:rsidRPr="00BA27B1">
              <w:rPr>
                <w:sz w:val="23"/>
                <w:szCs w:val="23"/>
                <w:u w:val="single"/>
                <w:lang w:eastAsia="en-US"/>
              </w:rPr>
              <w:t xml:space="preserve">                                 </w:t>
            </w:r>
            <w:r w:rsidR="008213EA" w:rsidRPr="00BA27B1">
              <w:rPr>
                <w:sz w:val="23"/>
                <w:szCs w:val="23"/>
                <w:lang w:eastAsia="en-US"/>
              </w:rPr>
              <w:t xml:space="preserve"> /</w:t>
            </w:r>
            <w:r w:rsidR="006B208F" w:rsidRPr="00BA27B1">
              <w:rPr>
                <w:sz w:val="23"/>
                <w:szCs w:val="23"/>
                <w:lang w:eastAsia="en-US"/>
              </w:rPr>
              <w:t>_______________</w:t>
            </w:r>
            <w:r w:rsidRPr="00BA27B1">
              <w:rPr>
                <w:sz w:val="23"/>
                <w:szCs w:val="23"/>
                <w:lang w:eastAsia="en-US"/>
              </w:rPr>
              <w:t xml:space="preserve"> </w:t>
            </w:r>
            <w:r w:rsidR="008213EA" w:rsidRPr="00BA27B1">
              <w:rPr>
                <w:sz w:val="23"/>
                <w:szCs w:val="23"/>
                <w:lang w:eastAsia="en-US"/>
              </w:rPr>
              <w:t>/</w:t>
            </w:r>
          </w:p>
          <w:p w14:paraId="1F92F349" w14:textId="77777777" w:rsidR="008213EA" w:rsidRPr="00BA27B1" w:rsidRDefault="008213EA">
            <w:pPr>
              <w:spacing w:after="0"/>
              <w:rPr>
                <w:rFonts w:ascii="Times New Roman" w:hAnsi="Times New Roman"/>
                <w:color w:val="333333"/>
                <w:sz w:val="23"/>
                <w:szCs w:val="23"/>
              </w:rPr>
            </w:pPr>
          </w:p>
          <w:p w14:paraId="638C0DC3" w14:textId="64B00C72" w:rsidR="008213EA" w:rsidRPr="00BA27B1" w:rsidRDefault="008213EA">
            <w:pPr>
              <w:spacing w:after="0"/>
              <w:rPr>
                <w:rFonts w:ascii="Times New Roman" w:hAnsi="Times New Roman"/>
                <w:sz w:val="23"/>
                <w:szCs w:val="23"/>
                <w:u w:val="single"/>
              </w:rPr>
            </w:pPr>
            <w:r w:rsidRPr="00BA27B1">
              <w:rPr>
                <w:rFonts w:ascii="Times New Roman" w:hAnsi="Times New Roman"/>
                <w:sz w:val="23"/>
                <w:szCs w:val="23"/>
              </w:rPr>
              <w:t>«</w:t>
            </w:r>
            <w:r w:rsidRPr="00BA27B1">
              <w:rPr>
                <w:rFonts w:ascii="Times New Roman" w:hAnsi="Times New Roman"/>
                <w:sz w:val="23"/>
                <w:szCs w:val="23"/>
                <w:u w:val="single"/>
              </w:rPr>
              <w:t xml:space="preserve">  </w:t>
            </w:r>
            <w:r w:rsidR="007E52A7" w:rsidRPr="00BA27B1">
              <w:rPr>
                <w:rFonts w:ascii="Times New Roman" w:hAnsi="Times New Roman"/>
                <w:sz w:val="23"/>
                <w:szCs w:val="23"/>
                <w:u w:val="single"/>
              </w:rPr>
              <w:t xml:space="preserve">   </w:t>
            </w:r>
            <w:r w:rsidR="00041716" w:rsidRPr="00BA27B1">
              <w:rPr>
                <w:rFonts w:ascii="Times New Roman" w:hAnsi="Times New Roman"/>
                <w:sz w:val="23"/>
                <w:szCs w:val="23"/>
                <w:u w:val="single"/>
              </w:rPr>
              <w:t xml:space="preserve">   </w:t>
            </w:r>
            <w:r w:rsidR="006B208F" w:rsidRPr="00BA27B1">
              <w:rPr>
                <w:rFonts w:ascii="Times New Roman" w:hAnsi="Times New Roman"/>
                <w:sz w:val="23"/>
                <w:szCs w:val="23"/>
              </w:rPr>
              <w:t>»</w:t>
            </w:r>
            <w:r w:rsidR="006B208F" w:rsidRPr="00BA27B1">
              <w:rPr>
                <w:rFonts w:ascii="Times New Roman" w:hAnsi="Times New Roman"/>
                <w:sz w:val="23"/>
                <w:szCs w:val="23"/>
                <w:u w:val="single"/>
              </w:rPr>
              <w:t xml:space="preserve">                           </w:t>
            </w:r>
            <w:r w:rsidR="006B208F" w:rsidRPr="00BA27B1">
              <w:rPr>
                <w:rFonts w:ascii="Times New Roman" w:hAnsi="Times New Roman"/>
                <w:sz w:val="23"/>
                <w:szCs w:val="23"/>
              </w:rPr>
              <w:t>202</w:t>
            </w:r>
            <w:r w:rsidR="0055447F">
              <w:rPr>
                <w:rFonts w:ascii="Times New Roman" w:hAnsi="Times New Roman"/>
                <w:sz w:val="23"/>
                <w:szCs w:val="23"/>
              </w:rPr>
              <w:t>5</w:t>
            </w:r>
            <w:r w:rsidRPr="00BA27B1">
              <w:rPr>
                <w:rFonts w:ascii="Times New Roman" w:hAnsi="Times New Roman"/>
                <w:sz w:val="23"/>
                <w:szCs w:val="23"/>
              </w:rPr>
              <w:t xml:space="preserve"> г.</w:t>
            </w:r>
          </w:p>
          <w:p w14:paraId="0EF8CE4E" w14:textId="77777777" w:rsidR="008213EA" w:rsidRPr="00BA27B1" w:rsidRDefault="007E52A7" w:rsidP="007E52A7">
            <w:pPr>
              <w:spacing w:after="0"/>
              <w:rPr>
                <w:rFonts w:ascii="Times New Roman" w:hAnsi="Times New Roman"/>
                <w:sz w:val="23"/>
                <w:szCs w:val="23"/>
              </w:rPr>
            </w:pPr>
            <w:r w:rsidRPr="00BA27B1">
              <w:rPr>
                <w:rFonts w:ascii="Times New Roman" w:hAnsi="Times New Roman"/>
                <w:sz w:val="23"/>
                <w:szCs w:val="23"/>
              </w:rPr>
              <w:t xml:space="preserve">                    </w:t>
            </w:r>
          </w:p>
        </w:tc>
        <w:tc>
          <w:tcPr>
            <w:tcW w:w="4545" w:type="dxa"/>
            <w:tcBorders>
              <w:top w:val="single" w:sz="2" w:space="0" w:color="FFFFFF"/>
              <w:left w:val="single" w:sz="2" w:space="0" w:color="FFFFFF"/>
              <w:bottom w:val="single" w:sz="2" w:space="0" w:color="FFFFFF"/>
              <w:right w:val="single" w:sz="2" w:space="0" w:color="FFFFFF"/>
            </w:tcBorders>
          </w:tcPr>
          <w:p w14:paraId="7A0F3F5A" w14:textId="77777777" w:rsidR="008213EA" w:rsidRPr="00BA27B1" w:rsidRDefault="008213EA">
            <w:pPr>
              <w:spacing w:after="0"/>
              <w:rPr>
                <w:rFonts w:ascii="Times New Roman" w:hAnsi="Times New Roman"/>
                <w:b/>
                <w:bCs/>
                <w:color w:val="333333"/>
                <w:sz w:val="23"/>
                <w:szCs w:val="23"/>
              </w:rPr>
            </w:pPr>
            <w:r w:rsidRPr="00BA27B1">
              <w:rPr>
                <w:rFonts w:ascii="Times New Roman" w:hAnsi="Times New Roman"/>
                <w:b/>
                <w:bCs/>
                <w:color w:val="333333"/>
                <w:sz w:val="23"/>
                <w:szCs w:val="23"/>
              </w:rPr>
              <w:t>Приобретатель</w:t>
            </w:r>
          </w:p>
          <w:p w14:paraId="35FE68AA" w14:textId="77777777" w:rsidR="008213EA" w:rsidRPr="00BA27B1" w:rsidRDefault="008213EA">
            <w:pPr>
              <w:pStyle w:val="Standard"/>
              <w:shd w:val="clear" w:color="auto" w:fill="FFFFFF"/>
              <w:spacing w:line="276" w:lineRule="auto"/>
              <w:rPr>
                <w:color w:val="FF0000"/>
                <w:sz w:val="23"/>
                <w:szCs w:val="23"/>
                <w:lang w:eastAsia="en-US"/>
              </w:rPr>
            </w:pPr>
            <w:r w:rsidRPr="00BA27B1">
              <w:rPr>
                <w:sz w:val="23"/>
                <w:szCs w:val="23"/>
                <w:lang w:eastAsia="en-US"/>
              </w:rPr>
              <w:t>Череповецкий государственный университет</w:t>
            </w:r>
          </w:p>
          <w:p w14:paraId="7C021D18" w14:textId="02E7127A" w:rsidR="008213EA" w:rsidRPr="00BA27B1" w:rsidRDefault="006B208F">
            <w:pPr>
              <w:pStyle w:val="Standard"/>
              <w:shd w:val="clear" w:color="auto" w:fill="FFFFFF"/>
              <w:spacing w:line="276" w:lineRule="auto"/>
              <w:rPr>
                <w:sz w:val="23"/>
                <w:szCs w:val="23"/>
                <w:lang w:eastAsia="en-US"/>
              </w:rPr>
            </w:pPr>
            <w:r w:rsidRPr="00BA27B1">
              <w:rPr>
                <w:sz w:val="23"/>
                <w:szCs w:val="23"/>
                <w:lang w:eastAsia="en-US"/>
              </w:rPr>
              <w:t>162602</w:t>
            </w:r>
            <w:r w:rsidR="008213EA" w:rsidRPr="00BA27B1">
              <w:rPr>
                <w:sz w:val="23"/>
                <w:szCs w:val="23"/>
                <w:lang w:eastAsia="en-US"/>
              </w:rPr>
              <w:t>, г. Череповец, пр. Луначарского, д.5</w:t>
            </w:r>
          </w:p>
          <w:p w14:paraId="78230BAA" w14:textId="77777777" w:rsidR="008213EA" w:rsidRPr="00BA27B1" w:rsidRDefault="008213EA">
            <w:pPr>
              <w:pStyle w:val="Standard"/>
              <w:shd w:val="clear" w:color="auto" w:fill="FFFFFF"/>
              <w:spacing w:line="276" w:lineRule="auto"/>
              <w:rPr>
                <w:sz w:val="23"/>
                <w:szCs w:val="23"/>
                <w:lang w:eastAsia="en-US"/>
              </w:rPr>
            </w:pPr>
            <w:r w:rsidRPr="00BA27B1">
              <w:rPr>
                <w:sz w:val="23"/>
                <w:szCs w:val="23"/>
                <w:lang w:eastAsia="en-US"/>
              </w:rPr>
              <w:t>Телефон/факс (8202)55-65-97</w:t>
            </w:r>
          </w:p>
          <w:p w14:paraId="738372F7" w14:textId="77777777" w:rsidR="008213EA" w:rsidRPr="00BA27B1" w:rsidRDefault="008213EA">
            <w:pPr>
              <w:pStyle w:val="Standard"/>
              <w:shd w:val="clear" w:color="auto" w:fill="FFFFFF"/>
              <w:spacing w:line="276" w:lineRule="auto"/>
              <w:rPr>
                <w:sz w:val="23"/>
                <w:szCs w:val="23"/>
                <w:lang w:eastAsia="en-US"/>
              </w:rPr>
            </w:pPr>
            <w:r w:rsidRPr="00BA27B1">
              <w:rPr>
                <w:sz w:val="23"/>
                <w:szCs w:val="23"/>
                <w:lang w:eastAsia="en-US"/>
              </w:rPr>
              <w:t>ИНН 3528051834 КПП 352801001</w:t>
            </w:r>
          </w:p>
          <w:p w14:paraId="14DE5177" w14:textId="77777777" w:rsidR="008213EA" w:rsidRPr="00BA27B1" w:rsidRDefault="008213EA">
            <w:pPr>
              <w:pStyle w:val="Standard"/>
              <w:shd w:val="clear" w:color="auto" w:fill="FFFFFF"/>
              <w:spacing w:line="276" w:lineRule="auto"/>
              <w:rPr>
                <w:sz w:val="23"/>
                <w:szCs w:val="23"/>
                <w:lang w:eastAsia="en-US"/>
              </w:rPr>
            </w:pPr>
            <w:r w:rsidRPr="00BA27B1">
              <w:rPr>
                <w:sz w:val="23"/>
                <w:szCs w:val="23"/>
                <w:lang w:eastAsia="en-US"/>
              </w:rPr>
              <w:t>ОКПО 41140115</w:t>
            </w:r>
          </w:p>
          <w:p w14:paraId="2FE7ECB7" w14:textId="77777777" w:rsidR="008213EA" w:rsidRPr="00BA27B1" w:rsidRDefault="008213EA">
            <w:pPr>
              <w:pStyle w:val="Standard"/>
              <w:shd w:val="clear" w:color="auto" w:fill="FFFFFF"/>
              <w:spacing w:line="276" w:lineRule="auto"/>
              <w:rPr>
                <w:sz w:val="23"/>
                <w:szCs w:val="23"/>
                <w:lang w:eastAsia="en-US"/>
              </w:rPr>
            </w:pPr>
            <w:r w:rsidRPr="00BA27B1">
              <w:rPr>
                <w:sz w:val="23"/>
                <w:szCs w:val="23"/>
                <w:lang w:eastAsia="en-US"/>
              </w:rPr>
              <w:t>ОКОНХ 92110 ОКТМО 19730000</w:t>
            </w:r>
          </w:p>
          <w:p w14:paraId="6F7101F1" w14:textId="77777777" w:rsidR="008213EA" w:rsidRPr="00BA27B1" w:rsidRDefault="008213EA">
            <w:pPr>
              <w:pStyle w:val="Standard"/>
              <w:shd w:val="clear" w:color="auto" w:fill="FFFFFF"/>
              <w:spacing w:line="276" w:lineRule="auto"/>
              <w:rPr>
                <w:sz w:val="23"/>
                <w:szCs w:val="23"/>
                <w:lang w:eastAsia="en-US"/>
              </w:rPr>
            </w:pPr>
            <w:r w:rsidRPr="00BA27B1">
              <w:rPr>
                <w:sz w:val="23"/>
                <w:szCs w:val="23"/>
                <w:lang w:eastAsia="en-US"/>
              </w:rPr>
              <w:t>ОГРН 1023501255348</w:t>
            </w:r>
          </w:p>
          <w:p w14:paraId="5D64761B" w14:textId="77777777" w:rsidR="008213EA" w:rsidRPr="00BA27B1" w:rsidRDefault="008213EA">
            <w:pPr>
              <w:pStyle w:val="Standard"/>
              <w:shd w:val="clear" w:color="auto" w:fill="FFFFFF"/>
              <w:spacing w:line="276" w:lineRule="auto"/>
              <w:rPr>
                <w:sz w:val="23"/>
                <w:szCs w:val="23"/>
                <w:lang w:eastAsia="en-US"/>
              </w:rPr>
            </w:pPr>
            <w:r w:rsidRPr="00BA27B1">
              <w:rPr>
                <w:sz w:val="23"/>
                <w:szCs w:val="23"/>
                <w:lang w:eastAsia="en-US"/>
              </w:rPr>
              <w:t>ОКВЭД  85.22</w:t>
            </w:r>
          </w:p>
          <w:p w14:paraId="7213D7E0" w14:textId="77777777" w:rsidR="008213EA" w:rsidRPr="00BA27B1" w:rsidRDefault="008213EA">
            <w:pPr>
              <w:pStyle w:val="Standard"/>
              <w:shd w:val="clear" w:color="auto" w:fill="FFFFFF"/>
              <w:spacing w:line="276" w:lineRule="auto"/>
              <w:rPr>
                <w:sz w:val="23"/>
                <w:szCs w:val="23"/>
                <w:lang w:eastAsia="en-US"/>
              </w:rPr>
            </w:pPr>
            <w:r w:rsidRPr="00BA27B1">
              <w:rPr>
                <w:sz w:val="23"/>
                <w:szCs w:val="23"/>
                <w:lang w:eastAsia="en-US"/>
              </w:rPr>
              <w:t>БИК  011909101</w:t>
            </w:r>
          </w:p>
          <w:p w14:paraId="7E4DA60E" w14:textId="77777777" w:rsidR="008213EA" w:rsidRPr="00BA27B1" w:rsidRDefault="008213EA">
            <w:pPr>
              <w:pStyle w:val="Standard"/>
              <w:shd w:val="clear" w:color="auto" w:fill="FFFFFF"/>
              <w:spacing w:line="276" w:lineRule="auto"/>
              <w:rPr>
                <w:sz w:val="23"/>
                <w:szCs w:val="23"/>
                <w:lang w:eastAsia="en-US"/>
              </w:rPr>
            </w:pPr>
            <w:r w:rsidRPr="00BA27B1">
              <w:rPr>
                <w:sz w:val="23"/>
                <w:szCs w:val="23"/>
                <w:lang w:eastAsia="en-US"/>
              </w:rPr>
              <w:t xml:space="preserve">Банк: Отделение Вологда //УФК по Вологодской области, г. Вологда  </w:t>
            </w:r>
          </w:p>
          <w:p w14:paraId="03E866B1" w14:textId="77777777" w:rsidR="008213EA" w:rsidRPr="00BA27B1" w:rsidRDefault="008213EA">
            <w:pPr>
              <w:pStyle w:val="Standard"/>
              <w:shd w:val="clear" w:color="auto" w:fill="FFFFFF"/>
              <w:spacing w:line="276" w:lineRule="auto"/>
              <w:rPr>
                <w:sz w:val="23"/>
                <w:szCs w:val="23"/>
                <w:lang w:eastAsia="en-US"/>
              </w:rPr>
            </w:pPr>
            <w:r w:rsidRPr="00BA27B1">
              <w:rPr>
                <w:sz w:val="23"/>
                <w:szCs w:val="23"/>
                <w:lang w:eastAsia="en-US"/>
              </w:rPr>
              <w:t>Получатель: УФК по Вологодской области (ЧГУ л/с 20306Х38430)</w:t>
            </w:r>
          </w:p>
          <w:p w14:paraId="05B854AB" w14:textId="77777777" w:rsidR="008213EA" w:rsidRPr="00BA27B1" w:rsidRDefault="008213EA">
            <w:pPr>
              <w:pStyle w:val="Standard"/>
              <w:spacing w:line="276" w:lineRule="auto"/>
              <w:rPr>
                <w:sz w:val="23"/>
                <w:szCs w:val="23"/>
                <w:lang w:eastAsia="en-US"/>
              </w:rPr>
            </w:pPr>
            <w:proofErr w:type="gramStart"/>
            <w:r w:rsidRPr="00BA27B1">
              <w:rPr>
                <w:sz w:val="23"/>
                <w:szCs w:val="23"/>
                <w:lang w:eastAsia="en-US"/>
              </w:rPr>
              <w:t>р</w:t>
            </w:r>
            <w:proofErr w:type="gramEnd"/>
            <w:r w:rsidRPr="00BA27B1">
              <w:rPr>
                <w:sz w:val="23"/>
                <w:szCs w:val="23"/>
                <w:lang w:eastAsia="en-US"/>
              </w:rPr>
              <w:t xml:space="preserve">/с 03214643000000013000   </w:t>
            </w:r>
          </w:p>
          <w:p w14:paraId="0B94D8B9" w14:textId="77777777" w:rsidR="008213EA" w:rsidRPr="00BA27B1" w:rsidRDefault="008213EA">
            <w:pPr>
              <w:pStyle w:val="Standard"/>
              <w:spacing w:line="276" w:lineRule="auto"/>
              <w:rPr>
                <w:sz w:val="23"/>
                <w:szCs w:val="23"/>
                <w:lang w:eastAsia="en-US"/>
              </w:rPr>
            </w:pPr>
            <w:r w:rsidRPr="00BA27B1">
              <w:rPr>
                <w:sz w:val="23"/>
                <w:szCs w:val="23"/>
                <w:lang w:eastAsia="en-US"/>
              </w:rPr>
              <w:t>к/</w:t>
            </w:r>
            <w:proofErr w:type="spellStart"/>
            <w:r w:rsidRPr="00BA27B1">
              <w:rPr>
                <w:sz w:val="23"/>
                <w:szCs w:val="23"/>
                <w:lang w:eastAsia="en-US"/>
              </w:rPr>
              <w:t>сч</w:t>
            </w:r>
            <w:proofErr w:type="spellEnd"/>
            <w:r w:rsidRPr="00BA27B1">
              <w:rPr>
                <w:sz w:val="23"/>
                <w:szCs w:val="23"/>
                <w:lang w:eastAsia="en-US"/>
              </w:rPr>
              <w:t xml:space="preserve"> 40102810445370000022</w:t>
            </w:r>
          </w:p>
          <w:p w14:paraId="684AF850" w14:textId="77777777" w:rsidR="008213EA" w:rsidRPr="00BA27B1" w:rsidRDefault="008213EA">
            <w:pPr>
              <w:pStyle w:val="Standard"/>
              <w:spacing w:line="276" w:lineRule="auto"/>
              <w:rPr>
                <w:sz w:val="23"/>
                <w:szCs w:val="23"/>
                <w:lang w:eastAsia="en-US"/>
              </w:rPr>
            </w:pPr>
            <w:r w:rsidRPr="00BA27B1">
              <w:rPr>
                <w:sz w:val="23"/>
                <w:szCs w:val="23"/>
                <w:lang w:eastAsia="en-US"/>
              </w:rPr>
              <w:t>Тел/факс: (8202) 55-65-97</w:t>
            </w:r>
          </w:p>
          <w:p w14:paraId="1F24FD5D" w14:textId="77777777" w:rsidR="008213EA" w:rsidRPr="00BA27B1" w:rsidRDefault="008213EA">
            <w:pPr>
              <w:pStyle w:val="Standard"/>
              <w:spacing w:line="276" w:lineRule="auto"/>
              <w:rPr>
                <w:sz w:val="23"/>
                <w:szCs w:val="23"/>
                <w:lang w:eastAsia="en-US"/>
              </w:rPr>
            </w:pPr>
            <w:r w:rsidRPr="00BA27B1">
              <w:rPr>
                <w:sz w:val="23"/>
                <w:szCs w:val="23"/>
                <w:lang w:eastAsia="en-US"/>
              </w:rPr>
              <w:t xml:space="preserve">Адрес </w:t>
            </w:r>
            <w:proofErr w:type="spellStart"/>
            <w:r w:rsidRPr="00BA27B1">
              <w:rPr>
                <w:sz w:val="23"/>
                <w:szCs w:val="23"/>
                <w:lang w:eastAsia="en-US"/>
              </w:rPr>
              <w:t>эл</w:t>
            </w:r>
            <w:proofErr w:type="gramStart"/>
            <w:r w:rsidRPr="00BA27B1">
              <w:rPr>
                <w:sz w:val="23"/>
                <w:szCs w:val="23"/>
                <w:lang w:eastAsia="en-US"/>
              </w:rPr>
              <w:t>.п</w:t>
            </w:r>
            <w:proofErr w:type="gramEnd"/>
            <w:r w:rsidRPr="00BA27B1">
              <w:rPr>
                <w:sz w:val="23"/>
                <w:szCs w:val="23"/>
                <w:lang w:eastAsia="en-US"/>
              </w:rPr>
              <w:t>очты</w:t>
            </w:r>
            <w:proofErr w:type="spellEnd"/>
            <w:r w:rsidRPr="00BA27B1">
              <w:rPr>
                <w:sz w:val="23"/>
                <w:szCs w:val="23"/>
                <w:lang w:eastAsia="en-US"/>
              </w:rPr>
              <w:t xml:space="preserve">: </w:t>
            </w:r>
            <w:hyperlink r:id="rId9" w:history="1">
              <w:r w:rsidRPr="00BA27B1">
                <w:rPr>
                  <w:rStyle w:val="af3"/>
                  <w:color w:val="auto"/>
                  <w:sz w:val="23"/>
                  <w:szCs w:val="23"/>
                  <w:u w:val="none"/>
                  <w:lang w:val="en-US" w:eastAsia="en-US"/>
                </w:rPr>
                <w:t>chsu</w:t>
              </w:r>
              <w:r w:rsidRPr="00BA27B1">
                <w:rPr>
                  <w:rStyle w:val="af3"/>
                  <w:color w:val="auto"/>
                  <w:sz w:val="23"/>
                  <w:szCs w:val="23"/>
                  <w:u w:val="none"/>
                  <w:lang w:eastAsia="en-US"/>
                </w:rPr>
                <w:t>@</w:t>
              </w:r>
              <w:r w:rsidRPr="00BA27B1">
                <w:rPr>
                  <w:rStyle w:val="af3"/>
                  <w:color w:val="auto"/>
                  <w:sz w:val="23"/>
                  <w:szCs w:val="23"/>
                  <w:u w:val="none"/>
                  <w:lang w:val="en-US" w:eastAsia="en-US"/>
                </w:rPr>
                <w:t>chsu</w:t>
              </w:r>
              <w:r w:rsidRPr="00BA27B1">
                <w:rPr>
                  <w:rStyle w:val="af3"/>
                  <w:color w:val="auto"/>
                  <w:sz w:val="23"/>
                  <w:szCs w:val="23"/>
                  <w:u w:val="none"/>
                  <w:lang w:eastAsia="en-US"/>
                </w:rPr>
                <w:t>.</w:t>
              </w:r>
              <w:proofErr w:type="spellStart"/>
              <w:r w:rsidRPr="00BA27B1">
                <w:rPr>
                  <w:rStyle w:val="af3"/>
                  <w:color w:val="auto"/>
                  <w:sz w:val="23"/>
                  <w:szCs w:val="23"/>
                  <w:u w:val="none"/>
                  <w:lang w:val="en-US" w:eastAsia="en-US"/>
                </w:rPr>
                <w:t>ru</w:t>
              </w:r>
              <w:proofErr w:type="spellEnd"/>
            </w:hyperlink>
          </w:p>
          <w:p w14:paraId="6918ACA1" w14:textId="77777777" w:rsidR="008213EA" w:rsidRPr="00BA27B1" w:rsidRDefault="008213EA">
            <w:pPr>
              <w:pStyle w:val="Standard"/>
              <w:spacing w:line="276" w:lineRule="auto"/>
              <w:rPr>
                <w:i/>
                <w:sz w:val="23"/>
                <w:szCs w:val="23"/>
                <w:lang w:eastAsia="en-US"/>
              </w:rPr>
            </w:pPr>
          </w:p>
          <w:p w14:paraId="72A38024" w14:textId="052F15E5" w:rsidR="008213EA" w:rsidRPr="00BA27B1" w:rsidRDefault="005C3A7C">
            <w:pPr>
              <w:pStyle w:val="Standard"/>
              <w:spacing w:line="276" w:lineRule="auto"/>
              <w:rPr>
                <w:sz w:val="23"/>
                <w:szCs w:val="23"/>
                <w:lang w:eastAsia="en-US"/>
              </w:rPr>
            </w:pPr>
            <w:r>
              <w:rPr>
                <w:sz w:val="23"/>
                <w:szCs w:val="23"/>
                <w:lang w:eastAsia="en-US"/>
              </w:rPr>
              <w:t>Р</w:t>
            </w:r>
            <w:r w:rsidR="007E52A7" w:rsidRPr="00BA27B1">
              <w:rPr>
                <w:sz w:val="23"/>
                <w:szCs w:val="23"/>
                <w:lang w:eastAsia="en-US"/>
              </w:rPr>
              <w:t>ектор</w:t>
            </w:r>
          </w:p>
          <w:p w14:paraId="0577D540" w14:textId="33156033" w:rsidR="008213EA" w:rsidRPr="00BA27B1" w:rsidRDefault="008213EA">
            <w:pPr>
              <w:pStyle w:val="Standard"/>
              <w:spacing w:line="276" w:lineRule="auto"/>
              <w:rPr>
                <w:sz w:val="23"/>
                <w:szCs w:val="23"/>
                <w:lang w:eastAsia="en-US"/>
              </w:rPr>
            </w:pPr>
            <w:r w:rsidRPr="00BA27B1">
              <w:rPr>
                <w:sz w:val="23"/>
                <w:szCs w:val="23"/>
                <w:lang w:eastAsia="en-US"/>
              </w:rPr>
              <w:t xml:space="preserve">___________________ / </w:t>
            </w:r>
            <w:r w:rsidR="00041716" w:rsidRPr="00BA27B1">
              <w:rPr>
                <w:sz w:val="23"/>
                <w:szCs w:val="23"/>
                <w:lang w:eastAsia="en-US"/>
              </w:rPr>
              <w:t xml:space="preserve">О.Ю. </w:t>
            </w:r>
            <w:proofErr w:type="spellStart"/>
            <w:r w:rsidR="00041716" w:rsidRPr="00BA27B1">
              <w:rPr>
                <w:sz w:val="23"/>
                <w:szCs w:val="23"/>
                <w:lang w:eastAsia="en-US"/>
              </w:rPr>
              <w:t>Лягинова</w:t>
            </w:r>
            <w:proofErr w:type="spellEnd"/>
            <w:r w:rsidRPr="00BA27B1">
              <w:rPr>
                <w:sz w:val="23"/>
                <w:szCs w:val="23"/>
                <w:lang w:eastAsia="en-US"/>
              </w:rPr>
              <w:t xml:space="preserve"> /</w:t>
            </w:r>
          </w:p>
          <w:p w14:paraId="613CA894" w14:textId="77777777" w:rsidR="008213EA" w:rsidRPr="00BA27B1" w:rsidRDefault="008213EA">
            <w:pPr>
              <w:snapToGrid w:val="0"/>
              <w:spacing w:after="0"/>
              <w:jc w:val="both"/>
              <w:rPr>
                <w:rFonts w:ascii="Times New Roman" w:hAnsi="Times New Roman"/>
                <w:sz w:val="23"/>
                <w:szCs w:val="23"/>
              </w:rPr>
            </w:pPr>
            <w:r w:rsidRPr="00BA27B1">
              <w:rPr>
                <w:rFonts w:ascii="Times New Roman" w:hAnsi="Times New Roman"/>
                <w:sz w:val="23"/>
                <w:szCs w:val="23"/>
              </w:rPr>
              <w:t xml:space="preserve">                          </w:t>
            </w:r>
          </w:p>
          <w:p w14:paraId="6F1C15AC" w14:textId="61D08AEC" w:rsidR="008213EA" w:rsidRPr="00BA27B1" w:rsidRDefault="008213EA">
            <w:pPr>
              <w:snapToGrid w:val="0"/>
              <w:spacing w:after="0"/>
              <w:rPr>
                <w:rFonts w:ascii="Times New Roman" w:hAnsi="Times New Roman"/>
                <w:sz w:val="23"/>
                <w:szCs w:val="23"/>
                <w:shd w:val="clear" w:color="auto" w:fill="FFFF00"/>
              </w:rPr>
            </w:pPr>
            <w:r w:rsidRPr="00BA27B1">
              <w:rPr>
                <w:rFonts w:ascii="Times New Roman" w:hAnsi="Times New Roman"/>
                <w:sz w:val="23"/>
                <w:szCs w:val="23"/>
              </w:rPr>
              <w:t>«____»______________</w:t>
            </w:r>
            <w:r w:rsidR="007E52A7" w:rsidRPr="00BA27B1">
              <w:rPr>
                <w:rFonts w:ascii="Times New Roman" w:hAnsi="Times New Roman"/>
                <w:sz w:val="23"/>
                <w:szCs w:val="23"/>
              </w:rPr>
              <w:t>202</w:t>
            </w:r>
            <w:r w:rsidR="0055447F">
              <w:rPr>
                <w:rFonts w:ascii="Times New Roman" w:hAnsi="Times New Roman"/>
                <w:sz w:val="23"/>
                <w:szCs w:val="23"/>
              </w:rPr>
              <w:t>5</w:t>
            </w:r>
            <w:r w:rsidRPr="00BA27B1">
              <w:rPr>
                <w:rFonts w:ascii="Times New Roman" w:hAnsi="Times New Roman"/>
                <w:sz w:val="23"/>
                <w:szCs w:val="23"/>
              </w:rPr>
              <w:t xml:space="preserve"> г.</w:t>
            </w:r>
          </w:p>
          <w:p w14:paraId="23785482" w14:textId="4C6A4032" w:rsidR="008213EA" w:rsidRPr="00BA27B1" w:rsidRDefault="008213EA">
            <w:pPr>
              <w:pStyle w:val="Standard"/>
              <w:spacing w:line="276" w:lineRule="auto"/>
              <w:rPr>
                <w:sz w:val="23"/>
                <w:szCs w:val="23"/>
                <w:lang w:eastAsia="en-US"/>
              </w:rPr>
            </w:pPr>
            <w:r w:rsidRPr="00BA27B1">
              <w:rPr>
                <w:sz w:val="23"/>
                <w:szCs w:val="23"/>
                <w:lang w:eastAsia="en-US"/>
              </w:rPr>
              <w:t xml:space="preserve">                    М.П</w:t>
            </w:r>
            <w:r w:rsidR="009E37CF">
              <w:rPr>
                <w:sz w:val="23"/>
                <w:szCs w:val="23"/>
                <w:lang w:eastAsia="en-US"/>
              </w:rPr>
              <w:t>.</w:t>
            </w:r>
          </w:p>
          <w:p w14:paraId="5A4EBDCA" w14:textId="77777777" w:rsidR="008213EA" w:rsidRPr="00BA27B1" w:rsidRDefault="008213EA">
            <w:pPr>
              <w:spacing w:after="0"/>
              <w:rPr>
                <w:rFonts w:ascii="Times New Roman" w:hAnsi="Times New Roman"/>
                <w:sz w:val="23"/>
                <w:szCs w:val="23"/>
              </w:rPr>
            </w:pPr>
          </w:p>
        </w:tc>
      </w:tr>
    </w:tbl>
    <w:p w14:paraId="708EF804" w14:textId="77777777" w:rsidR="00186CD8" w:rsidRPr="00AD0F45" w:rsidRDefault="00186CD8" w:rsidP="00F72A65">
      <w:pPr>
        <w:ind w:firstLine="567"/>
        <w:jc w:val="center"/>
        <w:rPr>
          <w:rFonts w:ascii="Times New Roman" w:hAnsi="Times New Roman"/>
          <w:sz w:val="24"/>
          <w:szCs w:val="24"/>
        </w:rPr>
      </w:pPr>
    </w:p>
    <w:sectPr w:rsidR="00186CD8" w:rsidRPr="00AD0F45" w:rsidSect="00DE06DE">
      <w:headerReference w:type="first" r:id="rId10"/>
      <w:pgSz w:w="11906" w:h="16838" w:code="9"/>
      <w:pgMar w:top="1134" w:right="851" w:bottom="1134" w:left="1418" w:header="680"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A3946" w14:textId="77777777" w:rsidR="00325AAF" w:rsidRDefault="00325AAF" w:rsidP="0040097F">
      <w:pPr>
        <w:spacing w:after="0" w:line="240" w:lineRule="auto"/>
      </w:pPr>
      <w:r>
        <w:separator/>
      </w:r>
    </w:p>
  </w:endnote>
  <w:endnote w:type="continuationSeparator" w:id="0">
    <w:p w14:paraId="59B784BD" w14:textId="77777777" w:rsidR="00325AAF" w:rsidRDefault="00325AAF" w:rsidP="00400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11BF9" w14:textId="77777777" w:rsidR="00325AAF" w:rsidRDefault="00325AAF" w:rsidP="0040097F">
      <w:pPr>
        <w:spacing w:after="0" w:line="240" w:lineRule="auto"/>
      </w:pPr>
      <w:r>
        <w:separator/>
      </w:r>
    </w:p>
  </w:footnote>
  <w:footnote w:type="continuationSeparator" w:id="0">
    <w:p w14:paraId="6A0F2ACC" w14:textId="77777777" w:rsidR="00325AAF" w:rsidRDefault="00325AAF" w:rsidP="004009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2C653" w14:textId="77777777" w:rsidR="0098718B" w:rsidRPr="008213EA" w:rsidRDefault="0098718B" w:rsidP="008213EA">
    <w:pPr>
      <w:pStyle w:val="a3"/>
      <w:jc w:val="right"/>
    </w:pPr>
    <w:r w:rsidRPr="008213EA">
      <w:rPr>
        <w:rFonts w:ascii="Times New Roman" w:eastAsia="Times New Roman" w:hAnsi="Times New Roman"/>
        <w:bCs/>
        <w:caps/>
        <w:sz w:val="20"/>
        <w:szCs w:val="24"/>
        <w:lang w:eastAsia="ru-RU"/>
      </w:rPr>
      <w:t>СМК Ф 7.5.4-02-28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15"/>
    <w:lvl w:ilvl="0">
      <w:start w:val="1"/>
      <w:numFmt w:val="decimal"/>
      <w:lvlText w:val="%1."/>
      <w:lvlJc w:val="left"/>
      <w:pPr>
        <w:tabs>
          <w:tab w:val="num" w:pos="0"/>
        </w:tabs>
        <w:ind w:left="720" w:hanging="360"/>
      </w:pPr>
      <w:rPr>
        <w:rFonts w:ascii="Times New Roman" w:eastAsia="Times New Roman" w:hAnsi="Times New Roman" w:cs="Times New Roman" w:hint="default"/>
        <w:sz w:val="24"/>
        <w:szCs w:val="24"/>
      </w:rPr>
    </w:lvl>
  </w:abstractNum>
  <w:abstractNum w:abstractNumId="1">
    <w:nsid w:val="00612510"/>
    <w:multiLevelType w:val="hybridMultilevel"/>
    <w:tmpl w:val="3654A9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2855BC4"/>
    <w:multiLevelType w:val="hybridMultilevel"/>
    <w:tmpl w:val="9354999C"/>
    <w:lvl w:ilvl="0" w:tplc="F148E270">
      <w:start w:val="3"/>
      <w:numFmt w:val="upperRoman"/>
      <w:lvlText w:val="%1."/>
      <w:lvlJc w:val="left"/>
      <w:pPr>
        <w:ind w:left="862" w:hanging="72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
    <w:nsid w:val="04195275"/>
    <w:multiLevelType w:val="multilevel"/>
    <w:tmpl w:val="0814524C"/>
    <w:lvl w:ilvl="0">
      <w:start w:val="1"/>
      <w:numFmt w:val="upperRoman"/>
      <w:lvlText w:val="%1."/>
      <w:lvlJc w:val="left"/>
      <w:pPr>
        <w:ind w:left="1364" w:hanging="720"/>
      </w:pPr>
      <w:rPr>
        <w:b/>
      </w:rPr>
    </w:lvl>
    <w:lvl w:ilvl="1">
      <w:start w:val="1"/>
      <w:numFmt w:val="decimal"/>
      <w:isLgl/>
      <w:lvlText w:val="%1.%2."/>
      <w:lvlJc w:val="left"/>
      <w:pPr>
        <w:ind w:left="1004" w:hanging="360"/>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724" w:hanging="1080"/>
      </w:pPr>
    </w:lvl>
    <w:lvl w:ilvl="5">
      <w:start w:val="1"/>
      <w:numFmt w:val="decimal"/>
      <w:isLgl/>
      <w:lvlText w:val="%1.%2.%3.%4.%5.%6."/>
      <w:lvlJc w:val="left"/>
      <w:pPr>
        <w:ind w:left="1724" w:hanging="1080"/>
      </w:pPr>
    </w:lvl>
    <w:lvl w:ilvl="6">
      <w:start w:val="1"/>
      <w:numFmt w:val="decimal"/>
      <w:isLgl/>
      <w:lvlText w:val="%1.%2.%3.%4.%5.%6.%7."/>
      <w:lvlJc w:val="left"/>
      <w:pPr>
        <w:ind w:left="2084" w:hanging="1440"/>
      </w:pPr>
    </w:lvl>
    <w:lvl w:ilvl="7">
      <w:start w:val="1"/>
      <w:numFmt w:val="decimal"/>
      <w:isLgl/>
      <w:lvlText w:val="%1.%2.%3.%4.%5.%6.%7.%8."/>
      <w:lvlJc w:val="left"/>
      <w:pPr>
        <w:ind w:left="2084" w:hanging="1440"/>
      </w:pPr>
    </w:lvl>
    <w:lvl w:ilvl="8">
      <w:start w:val="1"/>
      <w:numFmt w:val="decimal"/>
      <w:isLgl/>
      <w:lvlText w:val="%1.%2.%3.%4.%5.%6.%7.%8.%9."/>
      <w:lvlJc w:val="left"/>
      <w:pPr>
        <w:ind w:left="2444" w:hanging="1800"/>
      </w:pPr>
    </w:lvl>
  </w:abstractNum>
  <w:abstractNum w:abstractNumId="4">
    <w:nsid w:val="0A0348CA"/>
    <w:multiLevelType w:val="hybridMultilevel"/>
    <w:tmpl w:val="85DE3B04"/>
    <w:lvl w:ilvl="0" w:tplc="B2AE55A4">
      <w:start w:val="1"/>
      <w:numFmt w:val="bullet"/>
      <w:lvlText w:val="-"/>
      <w:lvlJc w:val="left"/>
      <w:pPr>
        <w:ind w:left="1069" w:hanging="360"/>
      </w:pPr>
      <w:rPr>
        <w:rFonts w:ascii="Bookman Old Style" w:hAnsi="Bookman Old Style" w:hint="default"/>
        <w:color w:val="auto"/>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0D372EFC"/>
    <w:multiLevelType w:val="hybridMultilevel"/>
    <w:tmpl w:val="3820B5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F7489E"/>
    <w:multiLevelType w:val="hybridMultilevel"/>
    <w:tmpl w:val="58402150"/>
    <w:lvl w:ilvl="0" w:tplc="B2AE55A4">
      <w:start w:val="1"/>
      <w:numFmt w:val="bullet"/>
      <w:lvlText w:val="-"/>
      <w:lvlJc w:val="left"/>
      <w:pPr>
        <w:ind w:left="2869" w:hanging="360"/>
      </w:pPr>
      <w:rPr>
        <w:rFonts w:ascii="Bookman Old Style" w:hAnsi="Bookman Old Style" w:hint="default"/>
        <w:color w:val="auto"/>
      </w:rPr>
    </w:lvl>
    <w:lvl w:ilvl="1" w:tplc="04190003" w:tentative="1">
      <w:start w:val="1"/>
      <w:numFmt w:val="bullet"/>
      <w:lvlText w:val="o"/>
      <w:lvlJc w:val="left"/>
      <w:pPr>
        <w:ind w:left="3589" w:hanging="360"/>
      </w:pPr>
      <w:rPr>
        <w:rFonts w:ascii="Courier New" w:hAnsi="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7">
    <w:nsid w:val="10A6552B"/>
    <w:multiLevelType w:val="hybridMultilevel"/>
    <w:tmpl w:val="9F32B8BA"/>
    <w:lvl w:ilvl="0" w:tplc="14F8EDD4">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CA6B14"/>
    <w:multiLevelType w:val="multilevel"/>
    <w:tmpl w:val="2A80D12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
    <w:nsid w:val="15650967"/>
    <w:multiLevelType w:val="hybridMultilevel"/>
    <w:tmpl w:val="D77A1F60"/>
    <w:lvl w:ilvl="0" w:tplc="B2AE55A4">
      <w:start w:val="1"/>
      <w:numFmt w:val="bullet"/>
      <w:lvlText w:val="-"/>
      <w:lvlJc w:val="left"/>
      <w:pPr>
        <w:ind w:left="1429" w:hanging="360"/>
      </w:pPr>
      <w:rPr>
        <w:rFonts w:ascii="Bookman Old Style" w:hAnsi="Bookman Old Style"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59B06FC"/>
    <w:multiLevelType w:val="hybridMultilevel"/>
    <w:tmpl w:val="4F1413AE"/>
    <w:lvl w:ilvl="0" w:tplc="591E3E72">
      <w:start w:val="1"/>
      <w:numFmt w:val="bullet"/>
      <w:lvlText w:val=""/>
      <w:lvlJc w:val="left"/>
      <w:pPr>
        <w:tabs>
          <w:tab w:val="num" w:pos="567"/>
        </w:tabs>
      </w:pPr>
      <w:rPr>
        <w:rFonts w:ascii="Symbol" w:hAnsi="Symbol" w:hint="default"/>
        <w:b/>
        <w:i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nsid w:val="1A421CB7"/>
    <w:multiLevelType w:val="hybridMultilevel"/>
    <w:tmpl w:val="9F90F1EC"/>
    <w:lvl w:ilvl="0" w:tplc="B2AE55A4">
      <w:start w:val="1"/>
      <w:numFmt w:val="bullet"/>
      <w:lvlText w:val="-"/>
      <w:lvlJc w:val="left"/>
      <w:pPr>
        <w:ind w:left="1429" w:hanging="360"/>
      </w:pPr>
      <w:rPr>
        <w:rFonts w:ascii="Bookman Old Style" w:hAnsi="Bookman Old Style"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CE658B6"/>
    <w:multiLevelType w:val="hybridMultilevel"/>
    <w:tmpl w:val="0E669C12"/>
    <w:lvl w:ilvl="0" w:tplc="B2AE55A4">
      <w:start w:val="1"/>
      <w:numFmt w:val="bullet"/>
      <w:lvlText w:val="-"/>
      <w:lvlJc w:val="left"/>
      <w:pPr>
        <w:ind w:left="1429" w:hanging="360"/>
      </w:pPr>
      <w:rPr>
        <w:rFonts w:ascii="Bookman Old Style" w:hAnsi="Bookman Old Style"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DDD617B"/>
    <w:multiLevelType w:val="hybridMultilevel"/>
    <w:tmpl w:val="A4BEB5A2"/>
    <w:lvl w:ilvl="0" w:tplc="B2AE55A4">
      <w:start w:val="1"/>
      <w:numFmt w:val="bullet"/>
      <w:lvlText w:val="-"/>
      <w:lvlJc w:val="left"/>
      <w:pPr>
        <w:ind w:left="720" w:hanging="360"/>
      </w:pPr>
      <w:rPr>
        <w:rFonts w:ascii="Bookman Old Style" w:hAnsi="Bookman Old Style"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050A32"/>
    <w:multiLevelType w:val="hybridMultilevel"/>
    <w:tmpl w:val="ADEA8FAA"/>
    <w:lvl w:ilvl="0" w:tplc="B2AE55A4">
      <w:start w:val="1"/>
      <w:numFmt w:val="bullet"/>
      <w:lvlText w:val="-"/>
      <w:lvlJc w:val="left"/>
      <w:pPr>
        <w:ind w:left="1429" w:hanging="360"/>
      </w:pPr>
      <w:rPr>
        <w:rFonts w:ascii="Bookman Old Style" w:hAnsi="Bookman Old Style"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DBD6A13"/>
    <w:multiLevelType w:val="hybridMultilevel"/>
    <w:tmpl w:val="5A62CCC8"/>
    <w:lvl w:ilvl="0" w:tplc="B2AE55A4">
      <w:start w:val="1"/>
      <w:numFmt w:val="bullet"/>
      <w:lvlText w:val="-"/>
      <w:lvlJc w:val="left"/>
      <w:pPr>
        <w:ind w:left="1429" w:hanging="360"/>
      </w:pPr>
      <w:rPr>
        <w:rFonts w:ascii="Bookman Old Style" w:hAnsi="Bookman Old Style"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1D745A4"/>
    <w:multiLevelType w:val="hybridMultilevel"/>
    <w:tmpl w:val="E07A6692"/>
    <w:lvl w:ilvl="0" w:tplc="E6C0D19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357D4B68"/>
    <w:multiLevelType w:val="hybridMultilevel"/>
    <w:tmpl w:val="560EDCE0"/>
    <w:lvl w:ilvl="0" w:tplc="F65E11D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936428"/>
    <w:multiLevelType w:val="hybridMultilevel"/>
    <w:tmpl w:val="5D60988E"/>
    <w:lvl w:ilvl="0" w:tplc="B2AE55A4">
      <w:start w:val="1"/>
      <w:numFmt w:val="bullet"/>
      <w:lvlText w:val="-"/>
      <w:lvlJc w:val="left"/>
      <w:pPr>
        <w:ind w:left="1429" w:hanging="360"/>
      </w:pPr>
      <w:rPr>
        <w:rFonts w:ascii="Bookman Old Style" w:hAnsi="Bookman Old Style"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E80C60"/>
    <w:multiLevelType w:val="hybridMultilevel"/>
    <w:tmpl w:val="CC34608C"/>
    <w:lvl w:ilvl="0" w:tplc="CF8CC7E4">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695A28"/>
    <w:multiLevelType w:val="hybridMultilevel"/>
    <w:tmpl w:val="DFCE6CE0"/>
    <w:lvl w:ilvl="0" w:tplc="B2AE55A4">
      <w:start w:val="1"/>
      <w:numFmt w:val="bullet"/>
      <w:lvlText w:val="-"/>
      <w:lvlJc w:val="left"/>
      <w:pPr>
        <w:ind w:left="1429" w:hanging="360"/>
      </w:pPr>
      <w:rPr>
        <w:rFonts w:ascii="Bookman Old Style" w:hAnsi="Bookman Old Style"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EC37582"/>
    <w:multiLevelType w:val="multilevel"/>
    <w:tmpl w:val="3066201E"/>
    <w:lvl w:ilvl="0">
      <w:start w:val="1"/>
      <w:numFmt w:val="decimal"/>
      <w:lvlText w:val="%1."/>
      <w:lvlJc w:val="left"/>
      <w:pPr>
        <w:ind w:left="1211" w:hanging="360"/>
      </w:pPr>
      <w:rPr>
        <w:rFonts w:cs="Times New Roman"/>
        <w:b/>
      </w:rPr>
    </w:lvl>
    <w:lvl w:ilvl="1">
      <w:start w:val="1"/>
      <w:numFmt w:val="decimal"/>
      <w:isLgl/>
      <w:lvlText w:val="%1.%2"/>
      <w:lvlJc w:val="left"/>
      <w:pPr>
        <w:ind w:left="1211" w:hanging="360"/>
      </w:pPr>
      <w:rPr>
        <w:rFonts w:cs="Times New Roman"/>
      </w:rPr>
    </w:lvl>
    <w:lvl w:ilvl="2">
      <w:start w:val="1"/>
      <w:numFmt w:val="decimal"/>
      <w:isLgl/>
      <w:lvlText w:val="%1.%2.%3"/>
      <w:lvlJc w:val="left"/>
      <w:pPr>
        <w:ind w:left="1571" w:hanging="720"/>
      </w:pPr>
      <w:rPr>
        <w:rFonts w:cs="Times New Roman"/>
      </w:rPr>
    </w:lvl>
    <w:lvl w:ilvl="3">
      <w:start w:val="1"/>
      <w:numFmt w:val="decimal"/>
      <w:isLgl/>
      <w:lvlText w:val="%1.%2.%3.%4"/>
      <w:lvlJc w:val="left"/>
      <w:pPr>
        <w:ind w:left="1571" w:hanging="720"/>
      </w:pPr>
      <w:rPr>
        <w:rFonts w:cs="Times New Roman"/>
      </w:rPr>
    </w:lvl>
    <w:lvl w:ilvl="4">
      <w:start w:val="1"/>
      <w:numFmt w:val="decimal"/>
      <w:isLgl/>
      <w:lvlText w:val="%1.%2.%3.%4.%5"/>
      <w:lvlJc w:val="left"/>
      <w:pPr>
        <w:ind w:left="1931" w:hanging="1080"/>
      </w:pPr>
      <w:rPr>
        <w:rFonts w:cs="Times New Roman"/>
      </w:rPr>
    </w:lvl>
    <w:lvl w:ilvl="5">
      <w:start w:val="1"/>
      <w:numFmt w:val="decimal"/>
      <w:isLgl/>
      <w:lvlText w:val="%1.%2.%3.%4.%5.%6"/>
      <w:lvlJc w:val="left"/>
      <w:pPr>
        <w:ind w:left="1931" w:hanging="1080"/>
      </w:pPr>
      <w:rPr>
        <w:rFonts w:cs="Times New Roman"/>
      </w:rPr>
    </w:lvl>
    <w:lvl w:ilvl="6">
      <w:start w:val="1"/>
      <w:numFmt w:val="decimal"/>
      <w:isLgl/>
      <w:lvlText w:val="%1.%2.%3.%4.%5.%6.%7"/>
      <w:lvlJc w:val="left"/>
      <w:pPr>
        <w:ind w:left="2291" w:hanging="1440"/>
      </w:pPr>
      <w:rPr>
        <w:rFonts w:cs="Times New Roman"/>
      </w:rPr>
    </w:lvl>
    <w:lvl w:ilvl="7">
      <w:start w:val="1"/>
      <w:numFmt w:val="decimal"/>
      <w:isLgl/>
      <w:lvlText w:val="%1.%2.%3.%4.%5.%6.%7.%8"/>
      <w:lvlJc w:val="left"/>
      <w:pPr>
        <w:ind w:left="2291" w:hanging="1440"/>
      </w:pPr>
      <w:rPr>
        <w:rFonts w:cs="Times New Roman"/>
      </w:rPr>
    </w:lvl>
    <w:lvl w:ilvl="8">
      <w:start w:val="1"/>
      <w:numFmt w:val="decimal"/>
      <w:isLgl/>
      <w:lvlText w:val="%1.%2.%3.%4.%5.%6.%7.%8.%9"/>
      <w:lvlJc w:val="left"/>
      <w:pPr>
        <w:ind w:left="2291" w:hanging="1440"/>
      </w:pPr>
      <w:rPr>
        <w:rFonts w:cs="Times New Roman"/>
      </w:rPr>
    </w:lvl>
  </w:abstractNum>
  <w:abstractNum w:abstractNumId="22">
    <w:nsid w:val="3FFA234B"/>
    <w:multiLevelType w:val="hybridMultilevel"/>
    <w:tmpl w:val="48B25C44"/>
    <w:lvl w:ilvl="0" w:tplc="B2AE55A4">
      <w:start w:val="1"/>
      <w:numFmt w:val="bullet"/>
      <w:lvlText w:val="-"/>
      <w:lvlJc w:val="left"/>
      <w:pPr>
        <w:tabs>
          <w:tab w:val="num" w:pos="567"/>
        </w:tabs>
      </w:pPr>
      <w:rPr>
        <w:rFonts w:ascii="Bookman Old Style" w:hAnsi="Bookman Old Style" w:hint="default"/>
        <w:b/>
        <w:i w:val="0"/>
        <w:color w:val="auto"/>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403E4487"/>
    <w:multiLevelType w:val="hybridMultilevel"/>
    <w:tmpl w:val="1DD0027A"/>
    <w:lvl w:ilvl="0" w:tplc="B2AE55A4">
      <w:start w:val="1"/>
      <w:numFmt w:val="bullet"/>
      <w:lvlText w:val="-"/>
      <w:lvlJc w:val="left"/>
      <w:pPr>
        <w:ind w:left="1429" w:hanging="360"/>
      </w:pPr>
      <w:rPr>
        <w:rFonts w:ascii="Bookman Old Style" w:hAnsi="Bookman Old Style"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1587EB7"/>
    <w:multiLevelType w:val="hybridMultilevel"/>
    <w:tmpl w:val="ED4E5DCA"/>
    <w:lvl w:ilvl="0" w:tplc="591E3E72">
      <w:start w:val="1"/>
      <w:numFmt w:val="bullet"/>
      <w:lvlText w:val=""/>
      <w:lvlJc w:val="left"/>
      <w:pPr>
        <w:tabs>
          <w:tab w:val="num" w:pos="567"/>
        </w:tabs>
      </w:pPr>
      <w:rPr>
        <w:rFonts w:ascii="Symbol" w:hAnsi="Symbol" w:hint="default"/>
        <w:b/>
        <w:i w:val="0"/>
      </w:rPr>
    </w:lvl>
    <w:lvl w:ilvl="1" w:tplc="04190003" w:tentative="1">
      <w:start w:val="1"/>
      <w:numFmt w:val="bullet"/>
      <w:lvlText w:val="o"/>
      <w:lvlJc w:val="left"/>
      <w:pPr>
        <w:tabs>
          <w:tab w:val="num" w:pos="731"/>
        </w:tabs>
        <w:ind w:left="731" w:hanging="360"/>
      </w:pPr>
      <w:rPr>
        <w:rFonts w:ascii="Courier New" w:hAnsi="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25">
    <w:nsid w:val="44650F3B"/>
    <w:multiLevelType w:val="hybridMultilevel"/>
    <w:tmpl w:val="F00CAE5C"/>
    <w:lvl w:ilvl="0" w:tplc="E6C0D1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84837DF"/>
    <w:multiLevelType w:val="hybridMultilevel"/>
    <w:tmpl w:val="326A9582"/>
    <w:lvl w:ilvl="0" w:tplc="B2AE55A4">
      <w:start w:val="1"/>
      <w:numFmt w:val="bullet"/>
      <w:lvlText w:val="-"/>
      <w:lvlJc w:val="left"/>
      <w:pPr>
        <w:ind w:left="360" w:hanging="360"/>
      </w:pPr>
      <w:rPr>
        <w:rFonts w:ascii="Bookman Old Style" w:hAnsi="Bookman Old Style"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523A543C"/>
    <w:multiLevelType w:val="hybridMultilevel"/>
    <w:tmpl w:val="84FAE37E"/>
    <w:lvl w:ilvl="0" w:tplc="1E1EAA1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2763C54"/>
    <w:multiLevelType w:val="hybridMultilevel"/>
    <w:tmpl w:val="5A9EBF2C"/>
    <w:lvl w:ilvl="0" w:tplc="B2AE55A4">
      <w:start w:val="1"/>
      <w:numFmt w:val="bullet"/>
      <w:lvlText w:val="-"/>
      <w:lvlJc w:val="left"/>
      <w:pPr>
        <w:ind w:left="720" w:hanging="360"/>
      </w:pPr>
      <w:rPr>
        <w:rFonts w:ascii="Bookman Old Style" w:hAnsi="Bookman Old Style"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6954A9"/>
    <w:multiLevelType w:val="multilevel"/>
    <w:tmpl w:val="E03C0FDE"/>
    <w:lvl w:ilvl="0">
      <w:start w:val="1"/>
      <w:numFmt w:val="decimal"/>
      <w:lvlText w:val="%1"/>
      <w:lvlJc w:val="left"/>
      <w:pPr>
        <w:ind w:left="1065" w:hanging="705"/>
      </w:pPr>
      <w:rPr>
        <w:rFonts w:cs="Times New Roman" w:hint="default"/>
      </w:rPr>
    </w:lvl>
    <w:lvl w:ilvl="1">
      <w:start w:val="4"/>
      <w:numFmt w:val="decimal"/>
      <w:isLgl/>
      <w:lvlText w:val="%1.%2"/>
      <w:lvlJc w:val="left"/>
      <w:pPr>
        <w:ind w:left="1959" w:hanging="1425"/>
      </w:pPr>
      <w:rPr>
        <w:rFonts w:cs="Times New Roman" w:hint="default"/>
      </w:rPr>
    </w:lvl>
    <w:lvl w:ilvl="2">
      <w:start w:val="1"/>
      <w:numFmt w:val="decimal"/>
      <w:isLgl/>
      <w:lvlText w:val="%1.%2.%3"/>
      <w:lvlJc w:val="left"/>
      <w:pPr>
        <w:ind w:left="2133" w:hanging="1425"/>
      </w:pPr>
      <w:rPr>
        <w:rFonts w:cs="Times New Roman" w:hint="default"/>
      </w:rPr>
    </w:lvl>
    <w:lvl w:ilvl="3">
      <w:start w:val="1"/>
      <w:numFmt w:val="decimal"/>
      <w:isLgl/>
      <w:lvlText w:val="%1.%2.%3.%4"/>
      <w:lvlJc w:val="left"/>
      <w:pPr>
        <w:ind w:left="2307" w:hanging="1425"/>
      </w:pPr>
      <w:rPr>
        <w:rFonts w:cs="Times New Roman" w:hint="default"/>
      </w:rPr>
    </w:lvl>
    <w:lvl w:ilvl="4">
      <w:start w:val="1"/>
      <w:numFmt w:val="decimal"/>
      <w:isLgl/>
      <w:lvlText w:val="%1.%2.%3.%4.%5"/>
      <w:lvlJc w:val="left"/>
      <w:pPr>
        <w:ind w:left="2481" w:hanging="1425"/>
      </w:pPr>
      <w:rPr>
        <w:rFonts w:cs="Times New Roman" w:hint="default"/>
      </w:rPr>
    </w:lvl>
    <w:lvl w:ilvl="5">
      <w:start w:val="1"/>
      <w:numFmt w:val="decimal"/>
      <w:isLgl/>
      <w:lvlText w:val="%1.%2.%3.%4.%5.%6"/>
      <w:lvlJc w:val="left"/>
      <w:pPr>
        <w:ind w:left="2655" w:hanging="1425"/>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30">
    <w:nsid w:val="5EB0425A"/>
    <w:multiLevelType w:val="multilevel"/>
    <w:tmpl w:val="7C20523A"/>
    <w:lvl w:ilvl="0">
      <w:start w:val="1"/>
      <w:numFmt w:val="decimal"/>
      <w:lvlText w:val="%1"/>
      <w:lvlJc w:val="left"/>
      <w:pPr>
        <w:ind w:left="720" w:hanging="72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5F8424EA"/>
    <w:multiLevelType w:val="hybridMultilevel"/>
    <w:tmpl w:val="DEEC9F86"/>
    <w:lvl w:ilvl="0" w:tplc="B2AE55A4">
      <w:start w:val="1"/>
      <w:numFmt w:val="bullet"/>
      <w:lvlText w:val="-"/>
      <w:lvlJc w:val="left"/>
      <w:pPr>
        <w:ind w:left="1429" w:hanging="360"/>
      </w:pPr>
      <w:rPr>
        <w:rFonts w:ascii="Bookman Old Style" w:hAnsi="Bookman Old Style"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0974CD2"/>
    <w:multiLevelType w:val="hybridMultilevel"/>
    <w:tmpl w:val="B150C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66407A55"/>
    <w:multiLevelType w:val="hybridMultilevel"/>
    <w:tmpl w:val="B4D62BF2"/>
    <w:lvl w:ilvl="0" w:tplc="B2AE55A4">
      <w:start w:val="1"/>
      <w:numFmt w:val="bullet"/>
      <w:lvlText w:val="-"/>
      <w:lvlJc w:val="left"/>
      <w:pPr>
        <w:ind w:left="1429" w:hanging="360"/>
      </w:pPr>
      <w:rPr>
        <w:rFonts w:ascii="Bookman Old Style" w:hAnsi="Bookman Old Style"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7340E87"/>
    <w:multiLevelType w:val="multilevel"/>
    <w:tmpl w:val="0C5EB384"/>
    <w:lvl w:ilvl="0">
      <w:numFmt w:val="bullet"/>
      <w:lvlText w:val="-"/>
      <w:lvlJc w:val="left"/>
      <w:pPr>
        <w:ind w:left="1146" w:hanging="720"/>
      </w:pPr>
      <w:rPr>
        <w:rFonts w:ascii="Times New Roman" w:eastAsia="Calibri" w:hAnsi="Times New Roman" w:cs="Times New Roman" w:hint="default"/>
      </w:rPr>
    </w:lvl>
    <w:lvl w:ilvl="1">
      <w:start w:val="1"/>
      <w:numFmt w:val="decimal"/>
      <w:isLgl/>
      <w:lvlText w:val="%1.%2."/>
      <w:lvlJc w:val="left"/>
      <w:pPr>
        <w:ind w:left="1004" w:hanging="360"/>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724" w:hanging="1080"/>
      </w:pPr>
    </w:lvl>
    <w:lvl w:ilvl="5">
      <w:start w:val="1"/>
      <w:numFmt w:val="decimal"/>
      <w:isLgl/>
      <w:lvlText w:val="%1.%2.%3.%4.%5.%6."/>
      <w:lvlJc w:val="left"/>
      <w:pPr>
        <w:ind w:left="1724" w:hanging="1080"/>
      </w:pPr>
    </w:lvl>
    <w:lvl w:ilvl="6">
      <w:start w:val="1"/>
      <w:numFmt w:val="decimal"/>
      <w:isLgl/>
      <w:lvlText w:val="%1.%2.%3.%4.%5.%6.%7."/>
      <w:lvlJc w:val="left"/>
      <w:pPr>
        <w:ind w:left="2084" w:hanging="1440"/>
      </w:pPr>
    </w:lvl>
    <w:lvl w:ilvl="7">
      <w:start w:val="1"/>
      <w:numFmt w:val="decimal"/>
      <w:isLgl/>
      <w:lvlText w:val="%1.%2.%3.%4.%5.%6.%7.%8."/>
      <w:lvlJc w:val="left"/>
      <w:pPr>
        <w:ind w:left="2084" w:hanging="1440"/>
      </w:pPr>
    </w:lvl>
    <w:lvl w:ilvl="8">
      <w:start w:val="1"/>
      <w:numFmt w:val="decimal"/>
      <w:isLgl/>
      <w:lvlText w:val="%1.%2.%3.%4.%5.%6.%7.%8.%9."/>
      <w:lvlJc w:val="left"/>
      <w:pPr>
        <w:ind w:left="2444" w:hanging="1800"/>
      </w:pPr>
    </w:lvl>
  </w:abstractNum>
  <w:abstractNum w:abstractNumId="35">
    <w:nsid w:val="68CD4AD9"/>
    <w:multiLevelType w:val="hybridMultilevel"/>
    <w:tmpl w:val="752EC950"/>
    <w:lvl w:ilvl="0" w:tplc="B2AE55A4">
      <w:start w:val="1"/>
      <w:numFmt w:val="bullet"/>
      <w:lvlText w:val="-"/>
      <w:lvlJc w:val="left"/>
      <w:pPr>
        <w:ind w:left="1491" w:hanging="360"/>
      </w:pPr>
      <w:rPr>
        <w:rFonts w:ascii="Bookman Old Style" w:hAnsi="Bookman Old Style" w:hint="default"/>
        <w:color w:val="auto"/>
      </w:rPr>
    </w:lvl>
    <w:lvl w:ilvl="1" w:tplc="04190003" w:tentative="1">
      <w:start w:val="1"/>
      <w:numFmt w:val="bullet"/>
      <w:lvlText w:val="o"/>
      <w:lvlJc w:val="left"/>
      <w:pPr>
        <w:ind w:left="2211" w:hanging="360"/>
      </w:pPr>
      <w:rPr>
        <w:rFonts w:ascii="Courier New" w:hAnsi="Courier New" w:hint="default"/>
      </w:rPr>
    </w:lvl>
    <w:lvl w:ilvl="2" w:tplc="04190005" w:tentative="1">
      <w:start w:val="1"/>
      <w:numFmt w:val="bullet"/>
      <w:lvlText w:val=""/>
      <w:lvlJc w:val="left"/>
      <w:pPr>
        <w:ind w:left="2931" w:hanging="360"/>
      </w:pPr>
      <w:rPr>
        <w:rFonts w:ascii="Wingdings" w:hAnsi="Wingdings" w:hint="default"/>
      </w:rPr>
    </w:lvl>
    <w:lvl w:ilvl="3" w:tplc="04190001" w:tentative="1">
      <w:start w:val="1"/>
      <w:numFmt w:val="bullet"/>
      <w:lvlText w:val=""/>
      <w:lvlJc w:val="left"/>
      <w:pPr>
        <w:ind w:left="3651" w:hanging="360"/>
      </w:pPr>
      <w:rPr>
        <w:rFonts w:ascii="Symbol" w:hAnsi="Symbol" w:hint="default"/>
      </w:rPr>
    </w:lvl>
    <w:lvl w:ilvl="4" w:tplc="04190003" w:tentative="1">
      <w:start w:val="1"/>
      <w:numFmt w:val="bullet"/>
      <w:lvlText w:val="o"/>
      <w:lvlJc w:val="left"/>
      <w:pPr>
        <w:ind w:left="4371" w:hanging="360"/>
      </w:pPr>
      <w:rPr>
        <w:rFonts w:ascii="Courier New" w:hAnsi="Courier New" w:hint="default"/>
      </w:rPr>
    </w:lvl>
    <w:lvl w:ilvl="5" w:tplc="04190005" w:tentative="1">
      <w:start w:val="1"/>
      <w:numFmt w:val="bullet"/>
      <w:lvlText w:val=""/>
      <w:lvlJc w:val="left"/>
      <w:pPr>
        <w:ind w:left="5091" w:hanging="360"/>
      </w:pPr>
      <w:rPr>
        <w:rFonts w:ascii="Wingdings" w:hAnsi="Wingdings" w:hint="default"/>
      </w:rPr>
    </w:lvl>
    <w:lvl w:ilvl="6" w:tplc="04190001" w:tentative="1">
      <w:start w:val="1"/>
      <w:numFmt w:val="bullet"/>
      <w:lvlText w:val=""/>
      <w:lvlJc w:val="left"/>
      <w:pPr>
        <w:ind w:left="5811" w:hanging="360"/>
      </w:pPr>
      <w:rPr>
        <w:rFonts w:ascii="Symbol" w:hAnsi="Symbol" w:hint="default"/>
      </w:rPr>
    </w:lvl>
    <w:lvl w:ilvl="7" w:tplc="04190003" w:tentative="1">
      <w:start w:val="1"/>
      <w:numFmt w:val="bullet"/>
      <w:lvlText w:val="o"/>
      <w:lvlJc w:val="left"/>
      <w:pPr>
        <w:ind w:left="6531" w:hanging="360"/>
      </w:pPr>
      <w:rPr>
        <w:rFonts w:ascii="Courier New" w:hAnsi="Courier New" w:hint="default"/>
      </w:rPr>
    </w:lvl>
    <w:lvl w:ilvl="8" w:tplc="04190005" w:tentative="1">
      <w:start w:val="1"/>
      <w:numFmt w:val="bullet"/>
      <w:lvlText w:val=""/>
      <w:lvlJc w:val="left"/>
      <w:pPr>
        <w:ind w:left="7251" w:hanging="360"/>
      </w:pPr>
      <w:rPr>
        <w:rFonts w:ascii="Wingdings" w:hAnsi="Wingdings" w:hint="default"/>
      </w:rPr>
    </w:lvl>
  </w:abstractNum>
  <w:abstractNum w:abstractNumId="36">
    <w:nsid w:val="692D2B52"/>
    <w:multiLevelType w:val="hybridMultilevel"/>
    <w:tmpl w:val="4350BFE0"/>
    <w:lvl w:ilvl="0" w:tplc="6ECAC8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9331E93"/>
    <w:multiLevelType w:val="hybridMultilevel"/>
    <w:tmpl w:val="3A809918"/>
    <w:lvl w:ilvl="0" w:tplc="166A1FCA">
      <w:start w:val="1"/>
      <w:numFmt w:val="decimal"/>
      <w:lvlText w:val="%1"/>
      <w:lvlJc w:val="left"/>
      <w:pPr>
        <w:ind w:left="720" w:hanging="360"/>
      </w:pPr>
      <w:rPr>
        <w:rFonts w:ascii="Arial" w:hAnsi="Arial"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6D23201"/>
    <w:multiLevelType w:val="hybridMultilevel"/>
    <w:tmpl w:val="F86C0220"/>
    <w:lvl w:ilvl="0" w:tplc="B2AE55A4">
      <w:start w:val="1"/>
      <w:numFmt w:val="bullet"/>
      <w:lvlText w:val="-"/>
      <w:lvlJc w:val="left"/>
      <w:pPr>
        <w:ind w:left="720" w:hanging="360"/>
      </w:pPr>
      <w:rPr>
        <w:rFonts w:ascii="Bookman Old Style" w:hAnsi="Bookman Old Style"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9E93465"/>
    <w:multiLevelType w:val="hybridMultilevel"/>
    <w:tmpl w:val="734A42DA"/>
    <w:lvl w:ilvl="0" w:tplc="B2AE55A4">
      <w:start w:val="1"/>
      <w:numFmt w:val="bullet"/>
      <w:lvlText w:val="-"/>
      <w:lvlJc w:val="left"/>
      <w:pPr>
        <w:ind w:left="1440" w:hanging="360"/>
      </w:pPr>
      <w:rPr>
        <w:rFonts w:ascii="Bookman Old Style" w:hAnsi="Bookman Old Style"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B040E6D"/>
    <w:multiLevelType w:val="hybridMultilevel"/>
    <w:tmpl w:val="4E322A3A"/>
    <w:lvl w:ilvl="0" w:tplc="B2AE55A4">
      <w:start w:val="1"/>
      <w:numFmt w:val="bullet"/>
      <w:lvlText w:val="-"/>
      <w:lvlJc w:val="left"/>
      <w:pPr>
        <w:ind w:left="1429" w:hanging="360"/>
      </w:pPr>
      <w:rPr>
        <w:rFonts w:ascii="Bookman Old Style" w:hAnsi="Bookman Old Style"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C5C1740"/>
    <w:multiLevelType w:val="hybridMultilevel"/>
    <w:tmpl w:val="8116CD6A"/>
    <w:lvl w:ilvl="0" w:tplc="F5B236BA">
      <w:start w:val="1"/>
      <w:numFmt w:val="decimal"/>
      <w:lvlText w:val="%1"/>
      <w:lvlJc w:val="left"/>
      <w:pPr>
        <w:tabs>
          <w:tab w:val="num" w:pos="720"/>
        </w:tabs>
        <w:ind w:left="720" w:hanging="360"/>
      </w:pPr>
      <w:rPr>
        <w:rFonts w:cs="Times New Roman" w:hint="default"/>
      </w:rPr>
    </w:lvl>
    <w:lvl w:ilvl="1" w:tplc="0B8EA642">
      <w:numFmt w:val="none"/>
      <w:lvlText w:val=""/>
      <w:lvlJc w:val="left"/>
      <w:pPr>
        <w:tabs>
          <w:tab w:val="num" w:pos="360"/>
        </w:tabs>
      </w:pPr>
      <w:rPr>
        <w:rFonts w:cs="Times New Roman"/>
      </w:rPr>
    </w:lvl>
    <w:lvl w:ilvl="2" w:tplc="9E44062C">
      <w:numFmt w:val="none"/>
      <w:lvlText w:val=""/>
      <w:lvlJc w:val="left"/>
      <w:pPr>
        <w:tabs>
          <w:tab w:val="num" w:pos="360"/>
        </w:tabs>
      </w:pPr>
      <w:rPr>
        <w:rFonts w:cs="Times New Roman"/>
      </w:rPr>
    </w:lvl>
    <w:lvl w:ilvl="3" w:tplc="148C849A">
      <w:numFmt w:val="none"/>
      <w:lvlText w:val=""/>
      <w:lvlJc w:val="left"/>
      <w:pPr>
        <w:tabs>
          <w:tab w:val="num" w:pos="360"/>
        </w:tabs>
      </w:pPr>
      <w:rPr>
        <w:rFonts w:cs="Times New Roman"/>
      </w:rPr>
    </w:lvl>
    <w:lvl w:ilvl="4" w:tplc="AAF4BD4C">
      <w:numFmt w:val="none"/>
      <w:lvlText w:val=""/>
      <w:lvlJc w:val="left"/>
      <w:pPr>
        <w:tabs>
          <w:tab w:val="num" w:pos="360"/>
        </w:tabs>
      </w:pPr>
      <w:rPr>
        <w:rFonts w:cs="Times New Roman"/>
      </w:rPr>
    </w:lvl>
    <w:lvl w:ilvl="5" w:tplc="A8147BA8">
      <w:numFmt w:val="none"/>
      <w:lvlText w:val=""/>
      <w:lvlJc w:val="left"/>
      <w:pPr>
        <w:tabs>
          <w:tab w:val="num" w:pos="360"/>
        </w:tabs>
      </w:pPr>
      <w:rPr>
        <w:rFonts w:cs="Times New Roman"/>
      </w:rPr>
    </w:lvl>
    <w:lvl w:ilvl="6" w:tplc="75A831DE">
      <w:numFmt w:val="none"/>
      <w:lvlText w:val=""/>
      <w:lvlJc w:val="left"/>
      <w:pPr>
        <w:tabs>
          <w:tab w:val="num" w:pos="360"/>
        </w:tabs>
      </w:pPr>
      <w:rPr>
        <w:rFonts w:cs="Times New Roman"/>
      </w:rPr>
    </w:lvl>
    <w:lvl w:ilvl="7" w:tplc="97227050">
      <w:numFmt w:val="none"/>
      <w:lvlText w:val=""/>
      <w:lvlJc w:val="left"/>
      <w:pPr>
        <w:tabs>
          <w:tab w:val="num" w:pos="360"/>
        </w:tabs>
      </w:pPr>
      <w:rPr>
        <w:rFonts w:cs="Times New Roman"/>
      </w:rPr>
    </w:lvl>
    <w:lvl w:ilvl="8" w:tplc="0DC6B7EE">
      <w:numFmt w:val="none"/>
      <w:lvlText w:val=""/>
      <w:lvlJc w:val="left"/>
      <w:pPr>
        <w:tabs>
          <w:tab w:val="num" w:pos="360"/>
        </w:tabs>
      </w:pPr>
      <w:rPr>
        <w:rFonts w:cs="Times New Roman"/>
      </w:rPr>
    </w:lvl>
  </w:abstractNum>
  <w:abstractNum w:abstractNumId="42">
    <w:nsid w:val="7E931261"/>
    <w:multiLevelType w:val="hybridMultilevel"/>
    <w:tmpl w:val="71C057CC"/>
    <w:lvl w:ilvl="0" w:tplc="C09CDC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F4F4260"/>
    <w:multiLevelType w:val="hybridMultilevel"/>
    <w:tmpl w:val="3D62349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3"/>
  </w:num>
  <w:num w:numId="2">
    <w:abstractNumId w:val="41"/>
  </w:num>
  <w:num w:numId="3">
    <w:abstractNumId w:val="27"/>
  </w:num>
  <w:num w:numId="4">
    <w:abstractNumId w:val="30"/>
  </w:num>
  <w:num w:numId="5">
    <w:abstractNumId w:val="36"/>
  </w:num>
  <w:num w:numId="6">
    <w:abstractNumId w:val="42"/>
  </w:num>
  <w:num w:numId="7">
    <w:abstractNumId w:val="17"/>
  </w:num>
  <w:num w:numId="8">
    <w:abstractNumId w:val="2"/>
  </w:num>
  <w:num w:numId="9">
    <w:abstractNumId w:val="7"/>
  </w:num>
  <w:num w:numId="10">
    <w:abstractNumId w:val="1"/>
  </w:num>
  <w:num w:numId="11">
    <w:abstractNumId w:val="37"/>
  </w:num>
  <w:num w:numId="12">
    <w:abstractNumId w:val="1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5"/>
  </w:num>
  <w:num w:numId="16">
    <w:abstractNumId w:val="10"/>
  </w:num>
  <w:num w:numId="17">
    <w:abstractNumId w:val="24"/>
  </w:num>
  <w:num w:numId="18">
    <w:abstractNumId w:val="29"/>
  </w:num>
  <w:num w:numId="19">
    <w:abstractNumId w:val="8"/>
  </w:num>
  <w:num w:numId="20">
    <w:abstractNumId w:val="6"/>
  </w:num>
  <w:num w:numId="21">
    <w:abstractNumId w:val="31"/>
  </w:num>
  <w:num w:numId="22">
    <w:abstractNumId w:val="35"/>
  </w:num>
  <w:num w:numId="23">
    <w:abstractNumId w:val="38"/>
  </w:num>
  <w:num w:numId="24">
    <w:abstractNumId w:val="28"/>
  </w:num>
  <w:num w:numId="25">
    <w:abstractNumId w:val="11"/>
  </w:num>
  <w:num w:numId="26">
    <w:abstractNumId w:val="14"/>
  </w:num>
  <w:num w:numId="27">
    <w:abstractNumId w:val="9"/>
  </w:num>
  <w:num w:numId="28">
    <w:abstractNumId w:val="40"/>
  </w:num>
  <w:num w:numId="29">
    <w:abstractNumId w:val="18"/>
  </w:num>
  <w:num w:numId="30">
    <w:abstractNumId w:val="15"/>
  </w:num>
  <w:num w:numId="31">
    <w:abstractNumId w:val="33"/>
  </w:num>
  <w:num w:numId="32">
    <w:abstractNumId w:val="23"/>
  </w:num>
  <w:num w:numId="33">
    <w:abstractNumId w:val="12"/>
  </w:num>
  <w:num w:numId="34">
    <w:abstractNumId w:val="26"/>
  </w:num>
  <w:num w:numId="35">
    <w:abstractNumId w:val="39"/>
  </w:num>
  <w:num w:numId="36">
    <w:abstractNumId w:val="22"/>
  </w:num>
  <w:num w:numId="37">
    <w:abstractNumId w:val="4"/>
  </w:num>
  <w:num w:numId="38">
    <w:abstractNumId w:val="13"/>
  </w:num>
  <w:num w:numId="39">
    <w:abstractNumId w:val="20"/>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oNotShadeFormData/>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97F"/>
    <w:rsid w:val="00001736"/>
    <w:rsid w:val="00007A1A"/>
    <w:rsid w:val="00010793"/>
    <w:rsid w:val="00011BF6"/>
    <w:rsid w:val="00013DEC"/>
    <w:rsid w:val="00014700"/>
    <w:rsid w:val="00021154"/>
    <w:rsid w:val="00022691"/>
    <w:rsid w:val="00025704"/>
    <w:rsid w:val="00026A74"/>
    <w:rsid w:val="00041716"/>
    <w:rsid w:val="000607AB"/>
    <w:rsid w:val="00063BF8"/>
    <w:rsid w:val="000661EB"/>
    <w:rsid w:val="000665D7"/>
    <w:rsid w:val="0007007F"/>
    <w:rsid w:val="00071193"/>
    <w:rsid w:val="00076954"/>
    <w:rsid w:val="00087183"/>
    <w:rsid w:val="000873BE"/>
    <w:rsid w:val="000906E5"/>
    <w:rsid w:val="00095120"/>
    <w:rsid w:val="00095C03"/>
    <w:rsid w:val="0009604F"/>
    <w:rsid w:val="000A5A15"/>
    <w:rsid w:val="000A6B7C"/>
    <w:rsid w:val="000B2C1F"/>
    <w:rsid w:val="000D1FC9"/>
    <w:rsid w:val="000D425C"/>
    <w:rsid w:val="000D63E6"/>
    <w:rsid w:val="000E1D5D"/>
    <w:rsid w:val="000E2363"/>
    <w:rsid w:val="000E69D2"/>
    <w:rsid w:val="000F10C6"/>
    <w:rsid w:val="000F2957"/>
    <w:rsid w:val="000F6855"/>
    <w:rsid w:val="00100998"/>
    <w:rsid w:val="001011E5"/>
    <w:rsid w:val="00101594"/>
    <w:rsid w:val="00106017"/>
    <w:rsid w:val="00111654"/>
    <w:rsid w:val="00114957"/>
    <w:rsid w:val="00115A26"/>
    <w:rsid w:val="00115D87"/>
    <w:rsid w:val="00122D19"/>
    <w:rsid w:val="00123C9D"/>
    <w:rsid w:val="00126192"/>
    <w:rsid w:val="00133CC5"/>
    <w:rsid w:val="00134D44"/>
    <w:rsid w:val="001456DA"/>
    <w:rsid w:val="00153615"/>
    <w:rsid w:val="00156392"/>
    <w:rsid w:val="00157CE6"/>
    <w:rsid w:val="0017473E"/>
    <w:rsid w:val="0018403C"/>
    <w:rsid w:val="00186CD8"/>
    <w:rsid w:val="00186EEB"/>
    <w:rsid w:val="00193876"/>
    <w:rsid w:val="001A3553"/>
    <w:rsid w:val="001A4BEA"/>
    <w:rsid w:val="001A4E92"/>
    <w:rsid w:val="001A6A4F"/>
    <w:rsid w:val="001A6E99"/>
    <w:rsid w:val="001B083A"/>
    <w:rsid w:val="001B21F1"/>
    <w:rsid w:val="001C1968"/>
    <w:rsid w:val="001C592B"/>
    <w:rsid w:val="001C62AC"/>
    <w:rsid w:val="001D0ECA"/>
    <w:rsid w:val="001E5E4F"/>
    <w:rsid w:val="001E6C1C"/>
    <w:rsid w:val="001F0080"/>
    <w:rsid w:val="001F41E3"/>
    <w:rsid w:val="001F5846"/>
    <w:rsid w:val="0020161A"/>
    <w:rsid w:val="002057C0"/>
    <w:rsid w:val="002079B3"/>
    <w:rsid w:val="0021658A"/>
    <w:rsid w:val="002171A5"/>
    <w:rsid w:val="002229D6"/>
    <w:rsid w:val="00223CC1"/>
    <w:rsid w:val="00223ED5"/>
    <w:rsid w:val="00224847"/>
    <w:rsid w:val="00232403"/>
    <w:rsid w:val="00233133"/>
    <w:rsid w:val="0023702C"/>
    <w:rsid w:val="002512CA"/>
    <w:rsid w:val="00263AAC"/>
    <w:rsid w:val="002655E5"/>
    <w:rsid w:val="00266686"/>
    <w:rsid w:val="00276A5C"/>
    <w:rsid w:val="0027789A"/>
    <w:rsid w:val="00281A2F"/>
    <w:rsid w:val="00293E7F"/>
    <w:rsid w:val="002956C0"/>
    <w:rsid w:val="002A018B"/>
    <w:rsid w:val="002A3DC5"/>
    <w:rsid w:val="002A4A29"/>
    <w:rsid w:val="002A5CC1"/>
    <w:rsid w:val="002B0C59"/>
    <w:rsid w:val="002B6257"/>
    <w:rsid w:val="002C3096"/>
    <w:rsid w:val="002C3EBC"/>
    <w:rsid w:val="002C6056"/>
    <w:rsid w:val="002C7FC5"/>
    <w:rsid w:val="002D17DD"/>
    <w:rsid w:val="002D4825"/>
    <w:rsid w:val="002E0CF6"/>
    <w:rsid w:val="002F07A9"/>
    <w:rsid w:val="002F3B00"/>
    <w:rsid w:val="002F4BDB"/>
    <w:rsid w:val="002F55B8"/>
    <w:rsid w:val="00300DCE"/>
    <w:rsid w:val="003012E8"/>
    <w:rsid w:val="003052E7"/>
    <w:rsid w:val="00307AC4"/>
    <w:rsid w:val="00312F63"/>
    <w:rsid w:val="003143CA"/>
    <w:rsid w:val="0031555B"/>
    <w:rsid w:val="003156DE"/>
    <w:rsid w:val="003177AE"/>
    <w:rsid w:val="00325AAF"/>
    <w:rsid w:val="003266F6"/>
    <w:rsid w:val="00326A27"/>
    <w:rsid w:val="00327E2C"/>
    <w:rsid w:val="00344707"/>
    <w:rsid w:val="00345BA8"/>
    <w:rsid w:val="003472FD"/>
    <w:rsid w:val="0034758B"/>
    <w:rsid w:val="00351A5E"/>
    <w:rsid w:val="00354122"/>
    <w:rsid w:val="003629B7"/>
    <w:rsid w:val="003636D5"/>
    <w:rsid w:val="003656C8"/>
    <w:rsid w:val="00366712"/>
    <w:rsid w:val="00366951"/>
    <w:rsid w:val="00367F52"/>
    <w:rsid w:val="00372663"/>
    <w:rsid w:val="00375646"/>
    <w:rsid w:val="00375AEE"/>
    <w:rsid w:val="00376927"/>
    <w:rsid w:val="00383489"/>
    <w:rsid w:val="00385B8B"/>
    <w:rsid w:val="00385CA0"/>
    <w:rsid w:val="003921B7"/>
    <w:rsid w:val="0039421B"/>
    <w:rsid w:val="003975D0"/>
    <w:rsid w:val="00397B91"/>
    <w:rsid w:val="00397E17"/>
    <w:rsid w:val="003A138C"/>
    <w:rsid w:val="003A5749"/>
    <w:rsid w:val="003B0968"/>
    <w:rsid w:val="003B1BD8"/>
    <w:rsid w:val="003B662C"/>
    <w:rsid w:val="003B75D3"/>
    <w:rsid w:val="003B7EF3"/>
    <w:rsid w:val="003C65B7"/>
    <w:rsid w:val="003E0C7B"/>
    <w:rsid w:val="003E191B"/>
    <w:rsid w:val="003E19FC"/>
    <w:rsid w:val="003E1EB5"/>
    <w:rsid w:val="003E1F0B"/>
    <w:rsid w:val="003E380B"/>
    <w:rsid w:val="003F04DC"/>
    <w:rsid w:val="003F3981"/>
    <w:rsid w:val="003F3C0A"/>
    <w:rsid w:val="003F58E1"/>
    <w:rsid w:val="003F5D4C"/>
    <w:rsid w:val="003F73E4"/>
    <w:rsid w:val="0040097F"/>
    <w:rsid w:val="0040123E"/>
    <w:rsid w:val="00402022"/>
    <w:rsid w:val="004051A9"/>
    <w:rsid w:val="004074B9"/>
    <w:rsid w:val="0040790F"/>
    <w:rsid w:val="00425737"/>
    <w:rsid w:val="00427907"/>
    <w:rsid w:val="004327EE"/>
    <w:rsid w:val="0043574D"/>
    <w:rsid w:val="00437076"/>
    <w:rsid w:val="00447C0E"/>
    <w:rsid w:val="0045375E"/>
    <w:rsid w:val="00455130"/>
    <w:rsid w:val="00455629"/>
    <w:rsid w:val="00455764"/>
    <w:rsid w:val="004569DD"/>
    <w:rsid w:val="00461846"/>
    <w:rsid w:val="00467176"/>
    <w:rsid w:val="004739ED"/>
    <w:rsid w:val="00475F81"/>
    <w:rsid w:val="00476702"/>
    <w:rsid w:val="004808B2"/>
    <w:rsid w:val="0048091F"/>
    <w:rsid w:val="004820B7"/>
    <w:rsid w:val="00487A42"/>
    <w:rsid w:val="00490476"/>
    <w:rsid w:val="004907A1"/>
    <w:rsid w:val="00490CDE"/>
    <w:rsid w:val="00492626"/>
    <w:rsid w:val="004A03C9"/>
    <w:rsid w:val="004A5D68"/>
    <w:rsid w:val="004B2F84"/>
    <w:rsid w:val="004B5DE9"/>
    <w:rsid w:val="004C20D6"/>
    <w:rsid w:val="004C6B08"/>
    <w:rsid w:val="004C75A6"/>
    <w:rsid w:val="004C7A9B"/>
    <w:rsid w:val="004C7BB5"/>
    <w:rsid w:val="004D009E"/>
    <w:rsid w:val="004D08DA"/>
    <w:rsid w:val="004D3D30"/>
    <w:rsid w:val="004E0A88"/>
    <w:rsid w:val="004E4CBD"/>
    <w:rsid w:val="004E5F2A"/>
    <w:rsid w:val="004E64B6"/>
    <w:rsid w:val="004F1455"/>
    <w:rsid w:val="004F3B5E"/>
    <w:rsid w:val="004F6574"/>
    <w:rsid w:val="00501AAF"/>
    <w:rsid w:val="00502B0B"/>
    <w:rsid w:val="0051606F"/>
    <w:rsid w:val="0051641E"/>
    <w:rsid w:val="00524E54"/>
    <w:rsid w:val="005305A4"/>
    <w:rsid w:val="005445FE"/>
    <w:rsid w:val="00550BB1"/>
    <w:rsid w:val="0055323F"/>
    <w:rsid w:val="0055447F"/>
    <w:rsid w:val="00557725"/>
    <w:rsid w:val="00564AE5"/>
    <w:rsid w:val="0056652A"/>
    <w:rsid w:val="005702A3"/>
    <w:rsid w:val="005722B8"/>
    <w:rsid w:val="0057435F"/>
    <w:rsid w:val="005819AC"/>
    <w:rsid w:val="00581C42"/>
    <w:rsid w:val="00586DAB"/>
    <w:rsid w:val="005A4F3D"/>
    <w:rsid w:val="005B0BE1"/>
    <w:rsid w:val="005B1B6B"/>
    <w:rsid w:val="005B5129"/>
    <w:rsid w:val="005B5938"/>
    <w:rsid w:val="005C1D3A"/>
    <w:rsid w:val="005C3A7C"/>
    <w:rsid w:val="005C3C25"/>
    <w:rsid w:val="005C3D7C"/>
    <w:rsid w:val="005C7E41"/>
    <w:rsid w:val="005D136E"/>
    <w:rsid w:val="005E0B93"/>
    <w:rsid w:val="005E3CF4"/>
    <w:rsid w:val="005E558F"/>
    <w:rsid w:val="005E5C3F"/>
    <w:rsid w:val="005E7BB1"/>
    <w:rsid w:val="005E7C45"/>
    <w:rsid w:val="005E7D15"/>
    <w:rsid w:val="005F2295"/>
    <w:rsid w:val="005F3EB0"/>
    <w:rsid w:val="005F7F32"/>
    <w:rsid w:val="00605784"/>
    <w:rsid w:val="006103CD"/>
    <w:rsid w:val="006205FD"/>
    <w:rsid w:val="0062509C"/>
    <w:rsid w:val="006312EE"/>
    <w:rsid w:val="00635FCB"/>
    <w:rsid w:val="0063765E"/>
    <w:rsid w:val="00637FBA"/>
    <w:rsid w:val="0064216B"/>
    <w:rsid w:val="00650D22"/>
    <w:rsid w:val="00651EF0"/>
    <w:rsid w:val="006545BA"/>
    <w:rsid w:val="0065514D"/>
    <w:rsid w:val="006567BC"/>
    <w:rsid w:val="00656E50"/>
    <w:rsid w:val="00660054"/>
    <w:rsid w:val="00661379"/>
    <w:rsid w:val="006635F3"/>
    <w:rsid w:val="00673855"/>
    <w:rsid w:val="006739F0"/>
    <w:rsid w:val="006819F7"/>
    <w:rsid w:val="006827F7"/>
    <w:rsid w:val="00683654"/>
    <w:rsid w:val="006841F1"/>
    <w:rsid w:val="00687FDD"/>
    <w:rsid w:val="00692618"/>
    <w:rsid w:val="00694915"/>
    <w:rsid w:val="006A047B"/>
    <w:rsid w:val="006A19E0"/>
    <w:rsid w:val="006A6E49"/>
    <w:rsid w:val="006A70E7"/>
    <w:rsid w:val="006A7127"/>
    <w:rsid w:val="006B04F1"/>
    <w:rsid w:val="006B208F"/>
    <w:rsid w:val="006B6003"/>
    <w:rsid w:val="006B7AB2"/>
    <w:rsid w:val="006C5422"/>
    <w:rsid w:val="006D02A3"/>
    <w:rsid w:val="006D7955"/>
    <w:rsid w:val="006E4E7A"/>
    <w:rsid w:val="006E5B9C"/>
    <w:rsid w:val="006E5C54"/>
    <w:rsid w:val="006E7FC8"/>
    <w:rsid w:val="00703CCC"/>
    <w:rsid w:val="007042E5"/>
    <w:rsid w:val="00707EFA"/>
    <w:rsid w:val="0071585C"/>
    <w:rsid w:val="00732382"/>
    <w:rsid w:val="007414F4"/>
    <w:rsid w:val="00745396"/>
    <w:rsid w:val="00751F1C"/>
    <w:rsid w:val="00752AD0"/>
    <w:rsid w:val="0075571E"/>
    <w:rsid w:val="00761F6D"/>
    <w:rsid w:val="00763B8E"/>
    <w:rsid w:val="007646C9"/>
    <w:rsid w:val="007713FC"/>
    <w:rsid w:val="00776CE5"/>
    <w:rsid w:val="00780520"/>
    <w:rsid w:val="0078067D"/>
    <w:rsid w:val="00781740"/>
    <w:rsid w:val="007817A4"/>
    <w:rsid w:val="00781C4A"/>
    <w:rsid w:val="007858EA"/>
    <w:rsid w:val="0079272D"/>
    <w:rsid w:val="00793D46"/>
    <w:rsid w:val="007A29FC"/>
    <w:rsid w:val="007A3DB0"/>
    <w:rsid w:val="007A56CD"/>
    <w:rsid w:val="007A758B"/>
    <w:rsid w:val="007B3F74"/>
    <w:rsid w:val="007B710B"/>
    <w:rsid w:val="007B7749"/>
    <w:rsid w:val="007C1703"/>
    <w:rsid w:val="007D4697"/>
    <w:rsid w:val="007D5523"/>
    <w:rsid w:val="007D6029"/>
    <w:rsid w:val="007D78B9"/>
    <w:rsid w:val="007E0161"/>
    <w:rsid w:val="007E2A15"/>
    <w:rsid w:val="007E2C06"/>
    <w:rsid w:val="007E3675"/>
    <w:rsid w:val="007E4A25"/>
    <w:rsid w:val="007E52A7"/>
    <w:rsid w:val="007F507E"/>
    <w:rsid w:val="0080211C"/>
    <w:rsid w:val="00805B24"/>
    <w:rsid w:val="00805F3D"/>
    <w:rsid w:val="0082134A"/>
    <w:rsid w:val="008213EA"/>
    <w:rsid w:val="00823534"/>
    <w:rsid w:val="008250B1"/>
    <w:rsid w:val="0082591A"/>
    <w:rsid w:val="008317B5"/>
    <w:rsid w:val="00832DEB"/>
    <w:rsid w:val="00835E7F"/>
    <w:rsid w:val="00837B44"/>
    <w:rsid w:val="00841921"/>
    <w:rsid w:val="008426E8"/>
    <w:rsid w:val="00846031"/>
    <w:rsid w:val="0085320D"/>
    <w:rsid w:val="00856DC0"/>
    <w:rsid w:val="0086078E"/>
    <w:rsid w:val="00861058"/>
    <w:rsid w:val="00864D9B"/>
    <w:rsid w:val="008659EF"/>
    <w:rsid w:val="008805CF"/>
    <w:rsid w:val="00881B7B"/>
    <w:rsid w:val="00884BF2"/>
    <w:rsid w:val="00890988"/>
    <w:rsid w:val="0089526C"/>
    <w:rsid w:val="00896172"/>
    <w:rsid w:val="008B55DC"/>
    <w:rsid w:val="008D1318"/>
    <w:rsid w:val="008D2336"/>
    <w:rsid w:val="008D6510"/>
    <w:rsid w:val="008D7688"/>
    <w:rsid w:val="008E084A"/>
    <w:rsid w:val="008E0B63"/>
    <w:rsid w:val="008E188C"/>
    <w:rsid w:val="008E77C1"/>
    <w:rsid w:val="008F19B6"/>
    <w:rsid w:val="008F1B85"/>
    <w:rsid w:val="008F2EED"/>
    <w:rsid w:val="008F3C01"/>
    <w:rsid w:val="008F662A"/>
    <w:rsid w:val="0090262A"/>
    <w:rsid w:val="00902CA5"/>
    <w:rsid w:val="0090640F"/>
    <w:rsid w:val="00913A66"/>
    <w:rsid w:val="0091564C"/>
    <w:rsid w:val="00917165"/>
    <w:rsid w:val="009215FE"/>
    <w:rsid w:val="00927A03"/>
    <w:rsid w:val="00930A86"/>
    <w:rsid w:val="0093105C"/>
    <w:rsid w:val="00931A13"/>
    <w:rsid w:val="0093353D"/>
    <w:rsid w:val="0093575D"/>
    <w:rsid w:val="0094156E"/>
    <w:rsid w:val="00942387"/>
    <w:rsid w:val="009427BD"/>
    <w:rsid w:val="00954A26"/>
    <w:rsid w:val="00960251"/>
    <w:rsid w:val="009604B4"/>
    <w:rsid w:val="00966EDF"/>
    <w:rsid w:val="00966FAD"/>
    <w:rsid w:val="009707F9"/>
    <w:rsid w:val="00972725"/>
    <w:rsid w:val="00972AA0"/>
    <w:rsid w:val="009751CD"/>
    <w:rsid w:val="0097551E"/>
    <w:rsid w:val="00975983"/>
    <w:rsid w:val="00975B44"/>
    <w:rsid w:val="00976116"/>
    <w:rsid w:val="00976D06"/>
    <w:rsid w:val="0098138B"/>
    <w:rsid w:val="0098454D"/>
    <w:rsid w:val="00985C34"/>
    <w:rsid w:val="0098718B"/>
    <w:rsid w:val="009909B4"/>
    <w:rsid w:val="009924F6"/>
    <w:rsid w:val="00994D1A"/>
    <w:rsid w:val="009A0E9E"/>
    <w:rsid w:val="009A465E"/>
    <w:rsid w:val="009A528A"/>
    <w:rsid w:val="009A604A"/>
    <w:rsid w:val="009B09E9"/>
    <w:rsid w:val="009B487C"/>
    <w:rsid w:val="009C0DDD"/>
    <w:rsid w:val="009D0398"/>
    <w:rsid w:val="009D2CE2"/>
    <w:rsid w:val="009D3B49"/>
    <w:rsid w:val="009E37CF"/>
    <w:rsid w:val="009E3D20"/>
    <w:rsid w:val="009E769A"/>
    <w:rsid w:val="009F1D95"/>
    <w:rsid w:val="009F1FA5"/>
    <w:rsid w:val="009F2E2C"/>
    <w:rsid w:val="009F5444"/>
    <w:rsid w:val="009F7BF2"/>
    <w:rsid w:val="00A06B96"/>
    <w:rsid w:val="00A139E8"/>
    <w:rsid w:val="00A14314"/>
    <w:rsid w:val="00A148F6"/>
    <w:rsid w:val="00A1502B"/>
    <w:rsid w:val="00A2118E"/>
    <w:rsid w:val="00A216E7"/>
    <w:rsid w:val="00A25F9E"/>
    <w:rsid w:val="00A269B1"/>
    <w:rsid w:val="00A35884"/>
    <w:rsid w:val="00A35CC3"/>
    <w:rsid w:val="00A365F4"/>
    <w:rsid w:val="00A45FC3"/>
    <w:rsid w:val="00A516C4"/>
    <w:rsid w:val="00A57471"/>
    <w:rsid w:val="00A611A7"/>
    <w:rsid w:val="00A62B94"/>
    <w:rsid w:val="00A63C9E"/>
    <w:rsid w:val="00A67353"/>
    <w:rsid w:val="00A717A4"/>
    <w:rsid w:val="00A72A11"/>
    <w:rsid w:val="00A73E4D"/>
    <w:rsid w:val="00A817AD"/>
    <w:rsid w:val="00A86310"/>
    <w:rsid w:val="00A9136E"/>
    <w:rsid w:val="00A92982"/>
    <w:rsid w:val="00A931F6"/>
    <w:rsid w:val="00A95630"/>
    <w:rsid w:val="00AA4BDD"/>
    <w:rsid w:val="00AA5D0E"/>
    <w:rsid w:val="00AA7F15"/>
    <w:rsid w:val="00AB173A"/>
    <w:rsid w:val="00AB1E58"/>
    <w:rsid w:val="00AB2FFF"/>
    <w:rsid w:val="00AB3780"/>
    <w:rsid w:val="00AB3DC6"/>
    <w:rsid w:val="00AB650F"/>
    <w:rsid w:val="00AC1162"/>
    <w:rsid w:val="00AD0F45"/>
    <w:rsid w:val="00AE0635"/>
    <w:rsid w:val="00AE0CE1"/>
    <w:rsid w:val="00AE2C7A"/>
    <w:rsid w:val="00AE4FBF"/>
    <w:rsid w:val="00AE5D38"/>
    <w:rsid w:val="00AE7F33"/>
    <w:rsid w:val="00AF4C5F"/>
    <w:rsid w:val="00AF5B1E"/>
    <w:rsid w:val="00B1297D"/>
    <w:rsid w:val="00B17C8E"/>
    <w:rsid w:val="00B266A1"/>
    <w:rsid w:val="00B30D7D"/>
    <w:rsid w:val="00B403FA"/>
    <w:rsid w:val="00B41A13"/>
    <w:rsid w:val="00B442F4"/>
    <w:rsid w:val="00B4770B"/>
    <w:rsid w:val="00B5332B"/>
    <w:rsid w:val="00B60525"/>
    <w:rsid w:val="00B64B3C"/>
    <w:rsid w:val="00B711EB"/>
    <w:rsid w:val="00B71966"/>
    <w:rsid w:val="00B75418"/>
    <w:rsid w:val="00B7625E"/>
    <w:rsid w:val="00B776E7"/>
    <w:rsid w:val="00B80745"/>
    <w:rsid w:val="00B80A7C"/>
    <w:rsid w:val="00B84C1A"/>
    <w:rsid w:val="00B85D7A"/>
    <w:rsid w:val="00B86B49"/>
    <w:rsid w:val="00B91924"/>
    <w:rsid w:val="00B95C26"/>
    <w:rsid w:val="00B9681E"/>
    <w:rsid w:val="00BA27B1"/>
    <w:rsid w:val="00BB20F2"/>
    <w:rsid w:val="00BB7984"/>
    <w:rsid w:val="00BC0CB3"/>
    <w:rsid w:val="00BC5C6F"/>
    <w:rsid w:val="00BC7F7D"/>
    <w:rsid w:val="00BD168B"/>
    <w:rsid w:val="00BD2E2F"/>
    <w:rsid w:val="00BD34DE"/>
    <w:rsid w:val="00BD62C8"/>
    <w:rsid w:val="00BD7FF9"/>
    <w:rsid w:val="00BF2ABB"/>
    <w:rsid w:val="00BF4C71"/>
    <w:rsid w:val="00BF5BF6"/>
    <w:rsid w:val="00BF7965"/>
    <w:rsid w:val="00C03DB2"/>
    <w:rsid w:val="00C04820"/>
    <w:rsid w:val="00C0699F"/>
    <w:rsid w:val="00C109F4"/>
    <w:rsid w:val="00C10D96"/>
    <w:rsid w:val="00C11FC0"/>
    <w:rsid w:val="00C21526"/>
    <w:rsid w:val="00C2187F"/>
    <w:rsid w:val="00C230FA"/>
    <w:rsid w:val="00C3033D"/>
    <w:rsid w:val="00C31E5E"/>
    <w:rsid w:val="00C333AB"/>
    <w:rsid w:val="00C34330"/>
    <w:rsid w:val="00C34B85"/>
    <w:rsid w:val="00C35004"/>
    <w:rsid w:val="00C358A0"/>
    <w:rsid w:val="00C36943"/>
    <w:rsid w:val="00C36DF0"/>
    <w:rsid w:val="00C3777C"/>
    <w:rsid w:val="00C42C29"/>
    <w:rsid w:val="00C5156F"/>
    <w:rsid w:val="00C51CD3"/>
    <w:rsid w:val="00C62154"/>
    <w:rsid w:val="00C62974"/>
    <w:rsid w:val="00C75EF1"/>
    <w:rsid w:val="00C77B5C"/>
    <w:rsid w:val="00C77F0E"/>
    <w:rsid w:val="00C81548"/>
    <w:rsid w:val="00C82CD3"/>
    <w:rsid w:val="00C85D09"/>
    <w:rsid w:val="00CA2054"/>
    <w:rsid w:val="00CA3967"/>
    <w:rsid w:val="00CA5EF8"/>
    <w:rsid w:val="00CC03C5"/>
    <w:rsid w:val="00CC7209"/>
    <w:rsid w:val="00CC78C6"/>
    <w:rsid w:val="00CD0124"/>
    <w:rsid w:val="00CD0D1F"/>
    <w:rsid w:val="00CD5029"/>
    <w:rsid w:val="00CD5915"/>
    <w:rsid w:val="00CD624F"/>
    <w:rsid w:val="00CE0A36"/>
    <w:rsid w:val="00CE6199"/>
    <w:rsid w:val="00CE6DAD"/>
    <w:rsid w:val="00CF0A8C"/>
    <w:rsid w:val="00CF43AC"/>
    <w:rsid w:val="00CF5975"/>
    <w:rsid w:val="00D0225F"/>
    <w:rsid w:val="00D07FD6"/>
    <w:rsid w:val="00D10C36"/>
    <w:rsid w:val="00D17D42"/>
    <w:rsid w:val="00D20C43"/>
    <w:rsid w:val="00D21D1B"/>
    <w:rsid w:val="00D23923"/>
    <w:rsid w:val="00D23C66"/>
    <w:rsid w:val="00D25CAE"/>
    <w:rsid w:val="00D30390"/>
    <w:rsid w:val="00D373A8"/>
    <w:rsid w:val="00D37E37"/>
    <w:rsid w:val="00D43B33"/>
    <w:rsid w:val="00D4500B"/>
    <w:rsid w:val="00D5654E"/>
    <w:rsid w:val="00D56F88"/>
    <w:rsid w:val="00D667B5"/>
    <w:rsid w:val="00D728CC"/>
    <w:rsid w:val="00D75CBB"/>
    <w:rsid w:val="00D75F2A"/>
    <w:rsid w:val="00D817C7"/>
    <w:rsid w:val="00D8221A"/>
    <w:rsid w:val="00D83643"/>
    <w:rsid w:val="00D83A0D"/>
    <w:rsid w:val="00D84177"/>
    <w:rsid w:val="00D8673B"/>
    <w:rsid w:val="00D96A9B"/>
    <w:rsid w:val="00D970D7"/>
    <w:rsid w:val="00DA3B1D"/>
    <w:rsid w:val="00DB1634"/>
    <w:rsid w:val="00DB3E09"/>
    <w:rsid w:val="00DB3F88"/>
    <w:rsid w:val="00DB51FF"/>
    <w:rsid w:val="00DB520D"/>
    <w:rsid w:val="00DC0153"/>
    <w:rsid w:val="00DC0478"/>
    <w:rsid w:val="00DC0F53"/>
    <w:rsid w:val="00DC6F8A"/>
    <w:rsid w:val="00DD064F"/>
    <w:rsid w:val="00DE06DE"/>
    <w:rsid w:val="00DE1F65"/>
    <w:rsid w:val="00DE50AC"/>
    <w:rsid w:val="00DE65EC"/>
    <w:rsid w:val="00DF1D2C"/>
    <w:rsid w:val="00E01CA5"/>
    <w:rsid w:val="00E028FE"/>
    <w:rsid w:val="00E03A7F"/>
    <w:rsid w:val="00E065D2"/>
    <w:rsid w:val="00E066ED"/>
    <w:rsid w:val="00E076FB"/>
    <w:rsid w:val="00E11A31"/>
    <w:rsid w:val="00E1347A"/>
    <w:rsid w:val="00E1584A"/>
    <w:rsid w:val="00E20DC7"/>
    <w:rsid w:val="00E221F6"/>
    <w:rsid w:val="00E22EBA"/>
    <w:rsid w:val="00E2679C"/>
    <w:rsid w:val="00E30A22"/>
    <w:rsid w:val="00E32758"/>
    <w:rsid w:val="00E32C2F"/>
    <w:rsid w:val="00E34EAF"/>
    <w:rsid w:val="00E411B4"/>
    <w:rsid w:val="00E41909"/>
    <w:rsid w:val="00E41EA6"/>
    <w:rsid w:val="00E43E3E"/>
    <w:rsid w:val="00E4408D"/>
    <w:rsid w:val="00E441C8"/>
    <w:rsid w:val="00E44C14"/>
    <w:rsid w:val="00E51BF8"/>
    <w:rsid w:val="00E531E4"/>
    <w:rsid w:val="00E53F76"/>
    <w:rsid w:val="00E65383"/>
    <w:rsid w:val="00E702B5"/>
    <w:rsid w:val="00E72195"/>
    <w:rsid w:val="00E72891"/>
    <w:rsid w:val="00E9772E"/>
    <w:rsid w:val="00EA1CB7"/>
    <w:rsid w:val="00EA1EA5"/>
    <w:rsid w:val="00EA5FB5"/>
    <w:rsid w:val="00EB3342"/>
    <w:rsid w:val="00EB652D"/>
    <w:rsid w:val="00EB6B45"/>
    <w:rsid w:val="00EB6D91"/>
    <w:rsid w:val="00EB7A9F"/>
    <w:rsid w:val="00ED0996"/>
    <w:rsid w:val="00ED5980"/>
    <w:rsid w:val="00ED72FA"/>
    <w:rsid w:val="00EE1F90"/>
    <w:rsid w:val="00EE4E8B"/>
    <w:rsid w:val="00EE6F8B"/>
    <w:rsid w:val="00EF0354"/>
    <w:rsid w:val="00EF0679"/>
    <w:rsid w:val="00EF1A79"/>
    <w:rsid w:val="00EF4040"/>
    <w:rsid w:val="00EF576F"/>
    <w:rsid w:val="00EF6F41"/>
    <w:rsid w:val="00EF7368"/>
    <w:rsid w:val="00EF73C5"/>
    <w:rsid w:val="00F06986"/>
    <w:rsid w:val="00F06D05"/>
    <w:rsid w:val="00F15772"/>
    <w:rsid w:val="00F20169"/>
    <w:rsid w:val="00F23CA7"/>
    <w:rsid w:val="00F329F4"/>
    <w:rsid w:val="00F34847"/>
    <w:rsid w:val="00F3719D"/>
    <w:rsid w:val="00F40F1D"/>
    <w:rsid w:val="00F432F8"/>
    <w:rsid w:val="00F45475"/>
    <w:rsid w:val="00F62450"/>
    <w:rsid w:val="00F641E2"/>
    <w:rsid w:val="00F64C0A"/>
    <w:rsid w:val="00F67A6B"/>
    <w:rsid w:val="00F72A65"/>
    <w:rsid w:val="00F75E05"/>
    <w:rsid w:val="00F75FBC"/>
    <w:rsid w:val="00F77C31"/>
    <w:rsid w:val="00F85A47"/>
    <w:rsid w:val="00F904F4"/>
    <w:rsid w:val="00F909BF"/>
    <w:rsid w:val="00F940A4"/>
    <w:rsid w:val="00F94679"/>
    <w:rsid w:val="00F965B0"/>
    <w:rsid w:val="00FA6838"/>
    <w:rsid w:val="00FA7394"/>
    <w:rsid w:val="00FB144E"/>
    <w:rsid w:val="00FB23CC"/>
    <w:rsid w:val="00FB502D"/>
    <w:rsid w:val="00FB7CB1"/>
    <w:rsid w:val="00FC025B"/>
    <w:rsid w:val="00FC7572"/>
    <w:rsid w:val="00FD10FB"/>
    <w:rsid w:val="00FD4BBD"/>
    <w:rsid w:val="00FD5D20"/>
    <w:rsid w:val="00FD6864"/>
    <w:rsid w:val="00FE3AF7"/>
    <w:rsid w:val="00FE7656"/>
    <w:rsid w:val="00FF7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178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C45"/>
    <w:pPr>
      <w:spacing w:after="200" w:line="276" w:lineRule="auto"/>
    </w:pPr>
    <w:rPr>
      <w:lang w:eastAsia="en-US"/>
    </w:rPr>
  </w:style>
  <w:style w:type="paragraph" w:styleId="1">
    <w:name w:val="heading 1"/>
    <w:basedOn w:val="a"/>
    <w:next w:val="a"/>
    <w:link w:val="10"/>
    <w:uiPriority w:val="9"/>
    <w:qFormat/>
    <w:locked/>
    <w:rsid w:val="00B41A13"/>
    <w:pPr>
      <w:keepNext/>
      <w:spacing w:after="0" w:line="360" w:lineRule="auto"/>
      <w:jc w:val="center"/>
      <w:outlineLvl w:val="0"/>
    </w:pPr>
    <w:rPr>
      <w:b/>
      <w:kern w:val="28"/>
      <w:sz w:val="36"/>
      <w:lang w:eastAsia="ru-RU"/>
    </w:rPr>
  </w:style>
  <w:style w:type="paragraph" w:styleId="3">
    <w:name w:val="heading 3"/>
    <w:basedOn w:val="a"/>
    <w:next w:val="a"/>
    <w:link w:val="30"/>
    <w:uiPriority w:val="9"/>
    <w:semiHidden/>
    <w:unhideWhenUsed/>
    <w:qFormat/>
    <w:locked/>
    <w:rsid w:val="00CD5029"/>
    <w:pPr>
      <w:keepNext/>
      <w:keepLines/>
      <w:spacing w:before="200" w:after="0" w:line="240" w:lineRule="auto"/>
      <w:outlineLvl w:val="2"/>
    </w:pPr>
    <w:rPr>
      <w:rFonts w:asciiTheme="majorHAnsi" w:eastAsiaTheme="majorEastAsia" w:hAnsiTheme="majorHAnsi" w:cstheme="majorBidi"/>
      <w:b/>
      <w:bCs/>
      <w:color w:val="4F81BD" w:themeColor="accent1"/>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097F"/>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40097F"/>
    <w:rPr>
      <w:rFonts w:cs="Times New Roman"/>
    </w:rPr>
  </w:style>
  <w:style w:type="paragraph" w:styleId="a5">
    <w:name w:val="footer"/>
    <w:basedOn w:val="a"/>
    <w:link w:val="a6"/>
    <w:uiPriority w:val="99"/>
    <w:rsid w:val="0040097F"/>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40097F"/>
    <w:rPr>
      <w:rFonts w:cs="Times New Roman"/>
    </w:rPr>
  </w:style>
  <w:style w:type="paragraph" w:styleId="a7">
    <w:name w:val="Title"/>
    <w:basedOn w:val="a"/>
    <w:link w:val="a8"/>
    <w:uiPriority w:val="99"/>
    <w:qFormat/>
    <w:rsid w:val="0040097F"/>
    <w:pPr>
      <w:spacing w:after="0" w:line="240" w:lineRule="auto"/>
      <w:jc w:val="center"/>
    </w:pPr>
    <w:rPr>
      <w:rFonts w:ascii="Times New Roman" w:eastAsia="Times New Roman" w:hAnsi="Times New Roman"/>
      <w:b/>
      <w:bCs/>
      <w:sz w:val="24"/>
      <w:szCs w:val="20"/>
      <w:lang w:eastAsia="ru-RU"/>
    </w:rPr>
  </w:style>
  <w:style w:type="character" w:customStyle="1" w:styleId="a8">
    <w:name w:val="Название Знак"/>
    <w:basedOn w:val="a0"/>
    <w:link w:val="a7"/>
    <w:uiPriority w:val="99"/>
    <w:locked/>
    <w:rsid w:val="0040097F"/>
    <w:rPr>
      <w:rFonts w:ascii="Times New Roman" w:hAnsi="Times New Roman" w:cs="Times New Roman"/>
      <w:b/>
      <w:bCs/>
      <w:sz w:val="20"/>
      <w:szCs w:val="20"/>
      <w:lang w:eastAsia="ru-RU"/>
    </w:rPr>
  </w:style>
  <w:style w:type="paragraph" w:styleId="a9">
    <w:name w:val="Balloon Text"/>
    <w:basedOn w:val="a"/>
    <w:link w:val="aa"/>
    <w:uiPriority w:val="99"/>
    <w:semiHidden/>
    <w:rsid w:val="004009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40097F"/>
    <w:rPr>
      <w:rFonts w:ascii="Tahoma" w:hAnsi="Tahoma" w:cs="Tahoma"/>
      <w:sz w:val="16"/>
      <w:szCs w:val="16"/>
    </w:rPr>
  </w:style>
  <w:style w:type="paragraph" w:customStyle="1" w:styleId="Default">
    <w:name w:val="Default"/>
    <w:rsid w:val="00B80745"/>
    <w:pPr>
      <w:autoSpaceDE w:val="0"/>
      <w:autoSpaceDN w:val="0"/>
      <w:adjustRightInd w:val="0"/>
    </w:pPr>
    <w:rPr>
      <w:rFonts w:ascii="Times New Roman" w:eastAsia="Times New Roman" w:hAnsi="Times New Roman"/>
      <w:color w:val="000000"/>
      <w:sz w:val="24"/>
      <w:szCs w:val="24"/>
    </w:rPr>
  </w:style>
  <w:style w:type="paragraph" w:customStyle="1" w:styleId="body">
    <w:name w:val="body"/>
    <w:basedOn w:val="a"/>
    <w:uiPriority w:val="99"/>
    <w:rsid w:val="00B80745"/>
    <w:pPr>
      <w:spacing w:after="80" w:line="240" w:lineRule="auto"/>
      <w:ind w:firstLine="567"/>
      <w:jc w:val="both"/>
    </w:pPr>
    <w:rPr>
      <w:rFonts w:ascii="Times New Roman" w:eastAsia="Times New Roman" w:hAnsi="Times New Roman"/>
      <w:sz w:val="24"/>
      <w:szCs w:val="20"/>
      <w:lang w:eastAsia="ru-RU"/>
    </w:rPr>
  </w:style>
  <w:style w:type="paragraph" w:styleId="2">
    <w:name w:val="Body Text Indent 2"/>
    <w:basedOn w:val="a"/>
    <w:link w:val="20"/>
    <w:uiPriority w:val="99"/>
    <w:rsid w:val="00B80745"/>
    <w:pPr>
      <w:spacing w:after="0" w:line="240" w:lineRule="auto"/>
      <w:ind w:firstLine="851"/>
      <w:jc w:val="both"/>
    </w:pPr>
    <w:rPr>
      <w:rFonts w:ascii="Times New Roman" w:eastAsia="Times New Roman" w:hAnsi="Times New Roman"/>
      <w:sz w:val="24"/>
      <w:szCs w:val="20"/>
      <w:lang w:eastAsia="ru-RU"/>
    </w:rPr>
  </w:style>
  <w:style w:type="character" w:customStyle="1" w:styleId="20">
    <w:name w:val="Основной текст с отступом 2 Знак"/>
    <w:basedOn w:val="a0"/>
    <w:link w:val="2"/>
    <w:uiPriority w:val="99"/>
    <w:locked/>
    <w:rsid w:val="00B80745"/>
    <w:rPr>
      <w:rFonts w:ascii="Times New Roman" w:hAnsi="Times New Roman" w:cs="Times New Roman"/>
      <w:sz w:val="20"/>
      <w:szCs w:val="20"/>
      <w:lang w:eastAsia="ru-RU"/>
    </w:rPr>
  </w:style>
  <w:style w:type="paragraph" w:styleId="ab">
    <w:name w:val="List Paragraph"/>
    <w:aliases w:val="- список,Bullet List,FooterText,numbered,Список дефисный,Table-Normal,RSHB_Table-Normal,Заговок Марина,Use Case List Paragraph,Paragraphe de liste1,lp1,SL_Абзац списка,Маркер,ТЗ список,Абзац списка литеральный,UL,Абзац маркированнный"/>
    <w:basedOn w:val="a"/>
    <w:link w:val="ac"/>
    <w:qFormat/>
    <w:rsid w:val="007E3675"/>
    <w:pPr>
      <w:ind w:left="720"/>
      <w:contextualSpacing/>
    </w:pPr>
  </w:style>
  <w:style w:type="table" w:styleId="ad">
    <w:name w:val="Table Grid"/>
    <w:basedOn w:val="a1"/>
    <w:uiPriority w:val="59"/>
    <w:rsid w:val="007E367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just">
    <w:name w:val="just"/>
    <w:basedOn w:val="a"/>
    <w:uiPriority w:val="99"/>
    <w:rsid w:val="00375AEE"/>
    <w:pPr>
      <w:spacing w:before="100" w:beforeAutospacing="1" w:after="100" w:afterAutospacing="1" w:line="240" w:lineRule="auto"/>
      <w:jc w:val="both"/>
    </w:pPr>
    <w:rPr>
      <w:rFonts w:ascii="Times New Roman" w:eastAsia="Times New Roman" w:hAnsi="Times New Roman"/>
      <w:color w:val="000000"/>
      <w:sz w:val="24"/>
      <w:szCs w:val="24"/>
      <w:lang w:eastAsia="ru-RU"/>
    </w:rPr>
  </w:style>
  <w:style w:type="paragraph" w:customStyle="1" w:styleId="11">
    <w:name w:val="1"/>
    <w:basedOn w:val="a"/>
    <w:uiPriority w:val="99"/>
    <w:rsid w:val="00375AEE"/>
    <w:pPr>
      <w:widowControl w:val="0"/>
      <w:spacing w:before="40" w:after="40" w:line="240" w:lineRule="auto"/>
      <w:ind w:firstLine="567"/>
      <w:jc w:val="both"/>
    </w:pPr>
    <w:rPr>
      <w:rFonts w:ascii="Arial" w:eastAsia="Times New Roman" w:hAnsi="Arial"/>
      <w:sz w:val="20"/>
      <w:szCs w:val="20"/>
      <w:lang w:eastAsia="ru-RU"/>
    </w:rPr>
  </w:style>
  <w:style w:type="character" w:styleId="ae">
    <w:name w:val="footnote reference"/>
    <w:basedOn w:val="a0"/>
    <w:uiPriority w:val="99"/>
    <w:rsid w:val="00A92982"/>
    <w:rPr>
      <w:rFonts w:ascii="Times New Roman" w:hAnsi="Times New Roman" w:cs="Times New Roman"/>
      <w:vertAlign w:val="superscript"/>
    </w:rPr>
  </w:style>
  <w:style w:type="paragraph" w:styleId="af">
    <w:name w:val="footnote text"/>
    <w:aliases w:val="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0"/>
    <w:uiPriority w:val="99"/>
    <w:rsid w:val="00A92982"/>
    <w:pPr>
      <w:spacing w:after="60" w:line="240" w:lineRule="auto"/>
      <w:jc w:val="both"/>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0"/>
    <w:uiPriority w:val="99"/>
    <w:semiHidden/>
    <w:locked/>
    <w:rsid w:val="004A03C9"/>
    <w:rPr>
      <w:rFonts w:cs="Times New Roman"/>
      <w:sz w:val="20"/>
      <w:szCs w:val="20"/>
      <w:lang w:eastAsia="en-US"/>
    </w:rPr>
  </w:style>
  <w:style w:type="character" w:customStyle="1" w:styleId="af0">
    <w:name w:val="Текст сноски Знак"/>
    <w:aliases w:val="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
    <w:uiPriority w:val="99"/>
    <w:locked/>
    <w:rsid w:val="00A92982"/>
    <w:rPr>
      <w:rFonts w:ascii="Times New Roman" w:hAnsi="Times New Roman" w:cs="Times New Roman"/>
      <w:sz w:val="20"/>
      <w:szCs w:val="20"/>
      <w:lang w:eastAsia="ru-RU"/>
    </w:rPr>
  </w:style>
  <w:style w:type="paragraph" w:customStyle="1" w:styleId="af1">
    <w:name w:val="Пункт"/>
    <w:basedOn w:val="a"/>
    <w:uiPriority w:val="99"/>
    <w:rsid w:val="00A92982"/>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ConsPlusNonformat">
    <w:name w:val="ConsPlusNonformat"/>
    <w:uiPriority w:val="99"/>
    <w:rsid w:val="00A92982"/>
    <w:pPr>
      <w:widowControl w:val="0"/>
      <w:autoSpaceDE w:val="0"/>
      <w:autoSpaceDN w:val="0"/>
      <w:adjustRightInd w:val="0"/>
    </w:pPr>
    <w:rPr>
      <w:rFonts w:ascii="Courier New" w:eastAsia="Times New Roman" w:hAnsi="Courier New" w:cs="Courier New"/>
      <w:sz w:val="20"/>
      <w:szCs w:val="20"/>
    </w:rPr>
  </w:style>
  <w:style w:type="character" w:customStyle="1" w:styleId="10">
    <w:name w:val="Заголовок 1 Знак"/>
    <w:basedOn w:val="a0"/>
    <w:link w:val="1"/>
    <w:uiPriority w:val="9"/>
    <w:rsid w:val="009F5444"/>
    <w:rPr>
      <w:rFonts w:cs="Times New Roman"/>
      <w:b/>
      <w:kern w:val="28"/>
      <w:sz w:val="36"/>
      <w:lang w:val="ru-RU" w:eastAsia="ru-RU" w:bidi="ar-SA"/>
    </w:rPr>
  </w:style>
  <w:style w:type="character" w:styleId="af2">
    <w:name w:val="Placeholder Text"/>
    <w:basedOn w:val="a0"/>
    <w:uiPriority w:val="99"/>
    <w:semiHidden/>
    <w:rsid w:val="009C0DDD"/>
    <w:rPr>
      <w:rFonts w:cs="Times New Roman"/>
      <w:color w:val="808080"/>
    </w:rPr>
  </w:style>
  <w:style w:type="character" w:styleId="af3">
    <w:name w:val="Hyperlink"/>
    <w:basedOn w:val="a0"/>
    <w:uiPriority w:val="99"/>
    <w:rsid w:val="00133CC5"/>
    <w:rPr>
      <w:rFonts w:cs="Times New Roman"/>
      <w:color w:val="0000FF"/>
      <w:u w:val="single"/>
    </w:rPr>
  </w:style>
  <w:style w:type="paragraph" w:customStyle="1" w:styleId="Iauiue">
    <w:name w:val="Iau?iue"/>
    <w:rsid w:val="00A2118E"/>
    <w:pPr>
      <w:overflowPunct w:val="0"/>
      <w:autoSpaceDE w:val="0"/>
      <w:autoSpaceDN w:val="0"/>
      <w:adjustRightInd w:val="0"/>
      <w:ind w:firstLine="567"/>
      <w:textAlignment w:val="baseline"/>
    </w:pPr>
    <w:rPr>
      <w:rFonts w:ascii="Courier New" w:eastAsia="Times New Roman" w:hAnsi="Courier New"/>
      <w:sz w:val="20"/>
      <w:szCs w:val="20"/>
    </w:rPr>
  </w:style>
  <w:style w:type="character" w:styleId="af4">
    <w:name w:val="page number"/>
    <w:basedOn w:val="a0"/>
    <w:uiPriority w:val="99"/>
    <w:rsid w:val="0090262A"/>
    <w:rPr>
      <w:rFonts w:cs="Times New Roman"/>
    </w:rPr>
  </w:style>
  <w:style w:type="paragraph" w:styleId="af5">
    <w:name w:val="No Spacing"/>
    <w:uiPriority w:val="1"/>
    <w:qFormat/>
    <w:rsid w:val="0021658A"/>
    <w:pPr>
      <w:suppressAutoHyphens/>
    </w:pPr>
    <w:rPr>
      <w:rFonts w:cs="Calibri"/>
      <w:lang w:eastAsia="ar-SA"/>
    </w:rPr>
  </w:style>
  <w:style w:type="character" w:customStyle="1" w:styleId="FontStyle38">
    <w:name w:val="Font Style38"/>
    <w:rsid w:val="0021658A"/>
    <w:rPr>
      <w:rFonts w:ascii="Times New Roman" w:hAnsi="Times New Roman" w:cs="Times New Roman"/>
      <w:color w:val="000000"/>
      <w:sz w:val="14"/>
      <w:szCs w:val="14"/>
    </w:rPr>
  </w:style>
  <w:style w:type="character" w:customStyle="1" w:styleId="FontStyle47">
    <w:name w:val="Font Style47"/>
    <w:rsid w:val="0021658A"/>
    <w:rPr>
      <w:rFonts w:ascii="Times New Roman" w:hAnsi="Times New Roman" w:cs="Times New Roman"/>
      <w:b/>
      <w:bCs/>
      <w:color w:val="000000"/>
      <w:sz w:val="14"/>
      <w:szCs w:val="14"/>
    </w:rPr>
  </w:style>
  <w:style w:type="character" w:customStyle="1" w:styleId="110">
    <w:name w:val="Заголовок 1 Знак1"/>
    <w:basedOn w:val="a0"/>
    <w:rsid w:val="00B41A13"/>
    <w:rPr>
      <w:rFonts w:asciiTheme="majorHAnsi" w:eastAsiaTheme="majorEastAsia" w:hAnsiTheme="majorHAnsi" w:cstheme="majorBidi"/>
      <w:b/>
      <w:bCs/>
      <w:color w:val="365F91" w:themeColor="accent1" w:themeShade="BF"/>
      <w:sz w:val="28"/>
      <w:szCs w:val="28"/>
      <w:lang w:eastAsia="en-US"/>
    </w:rPr>
  </w:style>
  <w:style w:type="character" w:customStyle="1" w:styleId="ac">
    <w:name w:val="Абзац списка Знак"/>
    <w:aliases w:val="- список Знак,Bullet List Знак,FooterText Знак,numbered Знак,Список дефисный Знак,Table-Normal Знак,RSHB_Table-Normal Знак,Заговок Марина Знак,Use Case List Paragraph Знак,Paragraphe de liste1 Знак,lp1 Знак,SL_Абзац списка Знак,UL Знак"/>
    <w:link w:val="ab"/>
    <w:locked/>
    <w:rsid w:val="00B41A13"/>
    <w:rPr>
      <w:lang w:eastAsia="en-US"/>
    </w:rPr>
  </w:style>
  <w:style w:type="paragraph" w:customStyle="1" w:styleId="4">
    <w:name w:val="Основной текст (4)"/>
    <w:basedOn w:val="a"/>
    <w:rsid w:val="00B41A13"/>
    <w:pPr>
      <w:shd w:val="clear" w:color="auto" w:fill="FFFFFF"/>
      <w:suppressAutoHyphens/>
      <w:spacing w:after="0" w:line="197" w:lineRule="exact"/>
      <w:ind w:firstLine="340"/>
      <w:jc w:val="both"/>
    </w:pPr>
    <w:rPr>
      <w:rFonts w:ascii="Arial" w:eastAsia="Arial" w:hAnsi="Arial" w:cs="Arial"/>
      <w:sz w:val="16"/>
      <w:szCs w:val="16"/>
    </w:rPr>
  </w:style>
  <w:style w:type="character" w:customStyle="1" w:styleId="30">
    <w:name w:val="Заголовок 3 Знак"/>
    <w:basedOn w:val="a0"/>
    <w:link w:val="3"/>
    <w:uiPriority w:val="9"/>
    <w:semiHidden/>
    <w:rsid w:val="00CD5029"/>
    <w:rPr>
      <w:rFonts w:asciiTheme="majorHAnsi" w:eastAsiaTheme="majorEastAsia" w:hAnsiTheme="majorHAnsi" w:cstheme="majorBidi"/>
      <w:b/>
      <w:bCs/>
      <w:color w:val="4F81BD" w:themeColor="accent1"/>
      <w:sz w:val="24"/>
      <w:szCs w:val="20"/>
    </w:rPr>
  </w:style>
  <w:style w:type="character" w:customStyle="1" w:styleId="af6">
    <w:name w:val="Базовый Знак"/>
    <w:basedOn w:val="a0"/>
    <w:link w:val="af7"/>
    <w:locked/>
    <w:rsid w:val="00CD5029"/>
    <w:rPr>
      <w:color w:val="00000A"/>
      <w:szCs w:val="24"/>
      <w:lang w:eastAsia="zh-CN"/>
    </w:rPr>
  </w:style>
  <w:style w:type="paragraph" w:customStyle="1" w:styleId="af7">
    <w:name w:val="Базовый"/>
    <w:link w:val="af6"/>
    <w:rsid w:val="00CD5029"/>
    <w:pPr>
      <w:tabs>
        <w:tab w:val="left" w:pos="709"/>
      </w:tabs>
      <w:suppressAutoHyphens/>
      <w:spacing w:after="160" w:line="252" w:lineRule="auto"/>
      <w:jc w:val="both"/>
    </w:pPr>
    <w:rPr>
      <w:color w:val="00000A"/>
      <w:szCs w:val="24"/>
      <w:lang w:eastAsia="zh-CN"/>
    </w:rPr>
  </w:style>
  <w:style w:type="paragraph" w:customStyle="1" w:styleId="Standard">
    <w:name w:val="Standard"/>
    <w:rsid w:val="00CD5029"/>
    <w:pPr>
      <w:suppressAutoHyphens/>
      <w:autoSpaceDN w:val="0"/>
    </w:pPr>
    <w:rPr>
      <w:rFonts w:ascii="Times New Roman" w:eastAsia="Times New Roman" w:hAnsi="Times New Roman"/>
      <w:kern w:val="3"/>
      <w:sz w:val="20"/>
      <w:szCs w:val="20"/>
    </w:rPr>
  </w:style>
  <w:style w:type="paragraph" w:customStyle="1" w:styleId="formattext">
    <w:name w:val="formattext"/>
    <w:basedOn w:val="a"/>
    <w:rsid w:val="00AC1162"/>
    <w:pPr>
      <w:spacing w:before="100" w:beforeAutospacing="1" w:after="100" w:afterAutospacing="1" w:line="240" w:lineRule="auto"/>
    </w:pPr>
    <w:rPr>
      <w:rFonts w:ascii="Times New Roman" w:eastAsia="Times New Roman" w:hAnsi="Times New Roman"/>
      <w:sz w:val="24"/>
      <w:szCs w:val="24"/>
      <w:lang w:eastAsia="ru-RU"/>
    </w:rPr>
  </w:style>
  <w:style w:type="paragraph" w:styleId="af8">
    <w:name w:val="Normal (Web)"/>
    <w:basedOn w:val="a"/>
    <w:uiPriority w:val="99"/>
    <w:semiHidden/>
    <w:unhideWhenUsed/>
    <w:rsid w:val="00AC1162"/>
    <w:pPr>
      <w:spacing w:before="100" w:beforeAutospacing="1" w:after="100" w:afterAutospacing="1" w:line="240" w:lineRule="auto"/>
      <w:ind w:firstLine="709"/>
      <w:jc w:val="both"/>
    </w:pPr>
    <w:rPr>
      <w:rFonts w:ascii="Arial" w:eastAsia="Times New Roman" w:hAnsi="Arial" w:cs="Arial"/>
      <w:color w:val="333333"/>
      <w:sz w:val="12"/>
      <w:szCs w:val="12"/>
      <w:lang w:eastAsia="ru-RU"/>
    </w:rPr>
  </w:style>
  <w:style w:type="character" w:styleId="af9">
    <w:name w:val="annotation reference"/>
    <w:basedOn w:val="a0"/>
    <w:uiPriority w:val="99"/>
    <w:semiHidden/>
    <w:unhideWhenUsed/>
    <w:rsid w:val="00501AAF"/>
    <w:rPr>
      <w:sz w:val="16"/>
      <w:szCs w:val="16"/>
    </w:rPr>
  </w:style>
  <w:style w:type="paragraph" w:styleId="afa">
    <w:name w:val="annotation text"/>
    <w:basedOn w:val="a"/>
    <w:link w:val="afb"/>
    <w:uiPriority w:val="99"/>
    <w:unhideWhenUsed/>
    <w:rsid w:val="00501AAF"/>
    <w:pPr>
      <w:spacing w:line="240" w:lineRule="auto"/>
    </w:pPr>
    <w:rPr>
      <w:sz w:val="20"/>
      <w:szCs w:val="20"/>
    </w:rPr>
  </w:style>
  <w:style w:type="character" w:customStyle="1" w:styleId="afb">
    <w:name w:val="Текст примечания Знак"/>
    <w:basedOn w:val="a0"/>
    <w:link w:val="afa"/>
    <w:uiPriority w:val="99"/>
    <w:rsid w:val="00501AAF"/>
    <w:rPr>
      <w:sz w:val="20"/>
      <w:szCs w:val="20"/>
      <w:lang w:eastAsia="en-US"/>
    </w:rPr>
  </w:style>
  <w:style w:type="paragraph" w:styleId="afc">
    <w:name w:val="annotation subject"/>
    <w:basedOn w:val="afa"/>
    <w:next w:val="afa"/>
    <w:link w:val="afd"/>
    <w:uiPriority w:val="99"/>
    <w:semiHidden/>
    <w:unhideWhenUsed/>
    <w:rsid w:val="00501AAF"/>
    <w:rPr>
      <w:b/>
      <w:bCs/>
    </w:rPr>
  </w:style>
  <w:style w:type="character" w:customStyle="1" w:styleId="afd">
    <w:name w:val="Тема примечания Знак"/>
    <w:basedOn w:val="afb"/>
    <w:link w:val="afc"/>
    <w:uiPriority w:val="99"/>
    <w:semiHidden/>
    <w:rsid w:val="00501AAF"/>
    <w:rPr>
      <w:b/>
      <w:bC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C45"/>
    <w:pPr>
      <w:spacing w:after="200" w:line="276" w:lineRule="auto"/>
    </w:pPr>
    <w:rPr>
      <w:lang w:eastAsia="en-US"/>
    </w:rPr>
  </w:style>
  <w:style w:type="paragraph" w:styleId="1">
    <w:name w:val="heading 1"/>
    <w:basedOn w:val="a"/>
    <w:next w:val="a"/>
    <w:link w:val="10"/>
    <w:uiPriority w:val="9"/>
    <w:qFormat/>
    <w:locked/>
    <w:rsid w:val="00B41A13"/>
    <w:pPr>
      <w:keepNext/>
      <w:spacing w:after="0" w:line="360" w:lineRule="auto"/>
      <w:jc w:val="center"/>
      <w:outlineLvl w:val="0"/>
    </w:pPr>
    <w:rPr>
      <w:b/>
      <w:kern w:val="28"/>
      <w:sz w:val="36"/>
      <w:lang w:eastAsia="ru-RU"/>
    </w:rPr>
  </w:style>
  <w:style w:type="paragraph" w:styleId="3">
    <w:name w:val="heading 3"/>
    <w:basedOn w:val="a"/>
    <w:next w:val="a"/>
    <w:link w:val="30"/>
    <w:uiPriority w:val="9"/>
    <w:semiHidden/>
    <w:unhideWhenUsed/>
    <w:qFormat/>
    <w:locked/>
    <w:rsid w:val="00CD5029"/>
    <w:pPr>
      <w:keepNext/>
      <w:keepLines/>
      <w:spacing w:before="200" w:after="0" w:line="240" w:lineRule="auto"/>
      <w:outlineLvl w:val="2"/>
    </w:pPr>
    <w:rPr>
      <w:rFonts w:asciiTheme="majorHAnsi" w:eastAsiaTheme="majorEastAsia" w:hAnsiTheme="majorHAnsi" w:cstheme="majorBidi"/>
      <w:b/>
      <w:bCs/>
      <w:color w:val="4F81BD" w:themeColor="accent1"/>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097F"/>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40097F"/>
    <w:rPr>
      <w:rFonts w:cs="Times New Roman"/>
    </w:rPr>
  </w:style>
  <w:style w:type="paragraph" w:styleId="a5">
    <w:name w:val="footer"/>
    <w:basedOn w:val="a"/>
    <w:link w:val="a6"/>
    <w:uiPriority w:val="99"/>
    <w:rsid w:val="0040097F"/>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40097F"/>
    <w:rPr>
      <w:rFonts w:cs="Times New Roman"/>
    </w:rPr>
  </w:style>
  <w:style w:type="paragraph" w:styleId="a7">
    <w:name w:val="Title"/>
    <w:basedOn w:val="a"/>
    <w:link w:val="a8"/>
    <w:uiPriority w:val="99"/>
    <w:qFormat/>
    <w:rsid w:val="0040097F"/>
    <w:pPr>
      <w:spacing w:after="0" w:line="240" w:lineRule="auto"/>
      <w:jc w:val="center"/>
    </w:pPr>
    <w:rPr>
      <w:rFonts w:ascii="Times New Roman" w:eastAsia="Times New Roman" w:hAnsi="Times New Roman"/>
      <w:b/>
      <w:bCs/>
      <w:sz w:val="24"/>
      <w:szCs w:val="20"/>
      <w:lang w:eastAsia="ru-RU"/>
    </w:rPr>
  </w:style>
  <w:style w:type="character" w:customStyle="1" w:styleId="a8">
    <w:name w:val="Название Знак"/>
    <w:basedOn w:val="a0"/>
    <w:link w:val="a7"/>
    <w:uiPriority w:val="99"/>
    <w:locked/>
    <w:rsid w:val="0040097F"/>
    <w:rPr>
      <w:rFonts w:ascii="Times New Roman" w:hAnsi="Times New Roman" w:cs="Times New Roman"/>
      <w:b/>
      <w:bCs/>
      <w:sz w:val="20"/>
      <w:szCs w:val="20"/>
      <w:lang w:eastAsia="ru-RU"/>
    </w:rPr>
  </w:style>
  <w:style w:type="paragraph" w:styleId="a9">
    <w:name w:val="Balloon Text"/>
    <w:basedOn w:val="a"/>
    <w:link w:val="aa"/>
    <w:uiPriority w:val="99"/>
    <w:semiHidden/>
    <w:rsid w:val="004009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40097F"/>
    <w:rPr>
      <w:rFonts w:ascii="Tahoma" w:hAnsi="Tahoma" w:cs="Tahoma"/>
      <w:sz w:val="16"/>
      <w:szCs w:val="16"/>
    </w:rPr>
  </w:style>
  <w:style w:type="paragraph" w:customStyle="1" w:styleId="Default">
    <w:name w:val="Default"/>
    <w:rsid w:val="00B80745"/>
    <w:pPr>
      <w:autoSpaceDE w:val="0"/>
      <w:autoSpaceDN w:val="0"/>
      <w:adjustRightInd w:val="0"/>
    </w:pPr>
    <w:rPr>
      <w:rFonts w:ascii="Times New Roman" w:eastAsia="Times New Roman" w:hAnsi="Times New Roman"/>
      <w:color w:val="000000"/>
      <w:sz w:val="24"/>
      <w:szCs w:val="24"/>
    </w:rPr>
  </w:style>
  <w:style w:type="paragraph" w:customStyle="1" w:styleId="body">
    <w:name w:val="body"/>
    <w:basedOn w:val="a"/>
    <w:uiPriority w:val="99"/>
    <w:rsid w:val="00B80745"/>
    <w:pPr>
      <w:spacing w:after="80" w:line="240" w:lineRule="auto"/>
      <w:ind w:firstLine="567"/>
      <w:jc w:val="both"/>
    </w:pPr>
    <w:rPr>
      <w:rFonts w:ascii="Times New Roman" w:eastAsia="Times New Roman" w:hAnsi="Times New Roman"/>
      <w:sz w:val="24"/>
      <w:szCs w:val="20"/>
      <w:lang w:eastAsia="ru-RU"/>
    </w:rPr>
  </w:style>
  <w:style w:type="paragraph" w:styleId="2">
    <w:name w:val="Body Text Indent 2"/>
    <w:basedOn w:val="a"/>
    <w:link w:val="20"/>
    <w:uiPriority w:val="99"/>
    <w:rsid w:val="00B80745"/>
    <w:pPr>
      <w:spacing w:after="0" w:line="240" w:lineRule="auto"/>
      <w:ind w:firstLine="851"/>
      <w:jc w:val="both"/>
    </w:pPr>
    <w:rPr>
      <w:rFonts w:ascii="Times New Roman" w:eastAsia="Times New Roman" w:hAnsi="Times New Roman"/>
      <w:sz w:val="24"/>
      <w:szCs w:val="20"/>
      <w:lang w:eastAsia="ru-RU"/>
    </w:rPr>
  </w:style>
  <w:style w:type="character" w:customStyle="1" w:styleId="20">
    <w:name w:val="Основной текст с отступом 2 Знак"/>
    <w:basedOn w:val="a0"/>
    <w:link w:val="2"/>
    <w:uiPriority w:val="99"/>
    <w:locked/>
    <w:rsid w:val="00B80745"/>
    <w:rPr>
      <w:rFonts w:ascii="Times New Roman" w:hAnsi="Times New Roman" w:cs="Times New Roman"/>
      <w:sz w:val="20"/>
      <w:szCs w:val="20"/>
      <w:lang w:eastAsia="ru-RU"/>
    </w:rPr>
  </w:style>
  <w:style w:type="paragraph" w:styleId="ab">
    <w:name w:val="List Paragraph"/>
    <w:aliases w:val="- список,Bullet List,FooterText,numbered,Список дефисный,Table-Normal,RSHB_Table-Normal,Заговок Марина,Use Case List Paragraph,Paragraphe de liste1,lp1,SL_Абзац списка,Маркер,ТЗ список,Абзац списка литеральный,UL,Абзац маркированнный"/>
    <w:basedOn w:val="a"/>
    <w:link w:val="ac"/>
    <w:qFormat/>
    <w:rsid w:val="007E3675"/>
    <w:pPr>
      <w:ind w:left="720"/>
      <w:contextualSpacing/>
    </w:pPr>
  </w:style>
  <w:style w:type="table" w:styleId="ad">
    <w:name w:val="Table Grid"/>
    <w:basedOn w:val="a1"/>
    <w:uiPriority w:val="59"/>
    <w:rsid w:val="007E367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just">
    <w:name w:val="just"/>
    <w:basedOn w:val="a"/>
    <w:uiPriority w:val="99"/>
    <w:rsid w:val="00375AEE"/>
    <w:pPr>
      <w:spacing w:before="100" w:beforeAutospacing="1" w:after="100" w:afterAutospacing="1" w:line="240" w:lineRule="auto"/>
      <w:jc w:val="both"/>
    </w:pPr>
    <w:rPr>
      <w:rFonts w:ascii="Times New Roman" w:eastAsia="Times New Roman" w:hAnsi="Times New Roman"/>
      <w:color w:val="000000"/>
      <w:sz w:val="24"/>
      <w:szCs w:val="24"/>
      <w:lang w:eastAsia="ru-RU"/>
    </w:rPr>
  </w:style>
  <w:style w:type="paragraph" w:customStyle="1" w:styleId="11">
    <w:name w:val="1"/>
    <w:basedOn w:val="a"/>
    <w:uiPriority w:val="99"/>
    <w:rsid w:val="00375AEE"/>
    <w:pPr>
      <w:widowControl w:val="0"/>
      <w:spacing w:before="40" w:after="40" w:line="240" w:lineRule="auto"/>
      <w:ind w:firstLine="567"/>
      <w:jc w:val="both"/>
    </w:pPr>
    <w:rPr>
      <w:rFonts w:ascii="Arial" w:eastAsia="Times New Roman" w:hAnsi="Arial"/>
      <w:sz w:val="20"/>
      <w:szCs w:val="20"/>
      <w:lang w:eastAsia="ru-RU"/>
    </w:rPr>
  </w:style>
  <w:style w:type="character" w:styleId="ae">
    <w:name w:val="footnote reference"/>
    <w:basedOn w:val="a0"/>
    <w:uiPriority w:val="99"/>
    <w:rsid w:val="00A92982"/>
    <w:rPr>
      <w:rFonts w:ascii="Times New Roman" w:hAnsi="Times New Roman" w:cs="Times New Roman"/>
      <w:vertAlign w:val="superscript"/>
    </w:rPr>
  </w:style>
  <w:style w:type="paragraph" w:styleId="af">
    <w:name w:val="footnote text"/>
    <w:aliases w:val="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0"/>
    <w:uiPriority w:val="99"/>
    <w:rsid w:val="00A92982"/>
    <w:pPr>
      <w:spacing w:after="60" w:line="240" w:lineRule="auto"/>
      <w:jc w:val="both"/>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0"/>
    <w:uiPriority w:val="99"/>
    <w:semiHidden/>
    <w:locked/>
    <w:rsid w:val="004A03C9"/>
    <w:rPr>
      <w:rFonts w:cs="Times New Roman"/>
      <w:sz w:val="20"/>
      <w:szCs w:val="20"/>
      <w:lang w:eastAsia="en-US"/>
    </w:rPr>
  </w:style>
  <w:style w:type="character" w:customStyle="1" w:styleId="af0">
    <w:name w:val="Текст сноски Знак"/>
    <w:aliases w:val="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
    <w:uiPriority w:val="99"/>
    <w:locked/>
    <w:rsid w:val="00A92982"/>
    <w:rPr>
      <w:rFonts w:ascii="Times New Roman" w:hAnsi="Times New Roman" w:cs="Times New Roman"/>
      <w:sz w:val="20"/>
      <w:szCs w:val="20"/>
      <w:lang w:eastAsia="ru-RU"/>
    </w:rPr>
  </w:style>
  <w:style w:type="paragraph" w:customStyle="1" w:styleId="af1">
    <w:name w:val="Пункт"/>
    <w:basedOn w:val="a"/>
    <w:uiPriority w:val="99"/>
    <w:rsid w:val="00A92982"/>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ConsPlusNonformat">
    <w:name w:val="ConsPlusNonformat"/>
    <w:uiPriority w:val="99"/>
    <w:rsid w:val="00A92982"/>
    <w:pPr>
      <w:widowControl w:val="0"/>
      <w:autoSpaceDE w:val="0"/>
      <w:autoSpaceDN w:val="0"/>
      <w:adjustRightInd w:val="0"/>
    </w:pPr>
    <w:rPr>
      <w:rFonts w:ascii="Courier New" w:eastAsia="Times New Roman" w:hAnsi="Courier New" w:cs="Courier New"/>
      <w:sz w:val="20"/>
      <w:szCs w:val="20"/>
    </w:rPr>
  </w:style>
  <w:style w:type="character" w:customStyle="1" w:styleId="10">
    <w:name w:val="Заголовок 1 Знак"/>
    <w:basedOn w:val="a0"/>
    <w:link w:val="1"/>
    <w:uiPriority w:val="9"/>
    <w:rsid w:val="009F5444"/>
    <w:rPr>
      <w:rFonts w:cs="Times New Roman"/>
      <w:b/>
      <w:kern w:val="28"/>
      <w:sz w:val="36"/>
      <w:lang w:val="ru-RU" w:eastAsia="ru-RU" w:bidi="ar-SA"/>
    </w:rPr>
  </w:style>
  <w:style w:type="character" w:styleId="af2">
    <w:name w:val="Placeholder Text"/>
    <w:basedOn w:val="a0"/>
    <w:uiPriority w:val="99"/>
    <w:semiHidden/>
    <w:rsid w:val="009C0DDD"/>
    <w:rPr>
      <w:rFonts w:cs="Times New Roman"/>
      <w:color w:val="808080"/>
    </w:rPr>
  </w:style>
  <w:style w:type="character" w:styleId="af3">
    <w:name w:val="Hyperlink"/>
    <w:basedOn w:val="a0"/>
    <w:uiPriority w:val="99"/>
    <w:rsid w:val="00133CC5"/>
    <w:rPr>
      <w:rFonts w:cs="Times New Roman"/>
      <w:color w:val="0000FF"/>
      <w:u w:val="single"/>
    </w:rPr>
  </w:style>
  <w:style w:type="paragraph" w:customStyle="1" w:styleId="Iauiue">
    <w:name w:val="Iau?iue"/>
    <w:rsid w:val="00A2118E"/>
    <w:pPr>
      <w:overflowPunct w:val="0"/>
      <w:autoSpaceDE w:val="0"/>
      <w:autoSpaceDN w:val="0"/>
      <w:adjustRightInd w:val="0"/>
      <w:ind w:firstLine="567"/>
      <w:textAlignment w:val="baseline"/>
    </w:pPr>
    <w:rPr>
      <w:rFonts w:ascii="Courier New" w:eastAsia="Times New Roman" w:hAnsi="Courier New"/>
      <w:sz w:val="20"/>
      <w:szCs w:val="20"/>
    </w:rPr>
  </w:style>
  <w:style w:type="character" w:styleId="af4">
    <w:name w:val="page number"/>
    <w:basedOn w:val="a0"/>
    <w:uiPriority w:val="99"/>
    <w:rsid w:val="0090262A"/>
    <w:rPr>
      <w:rFonts w:cs="Times New Roman"/>
    </w:rPr>
  </w:style>
  <w:style w:type="paragraph" w:styleId="af5">
    <w:name w:val="No Spacing"/>
    <w:uiPriority w:val="1"/>
    <w:qFormat/>
    <w:rsid w:val="0021658A"/>
    <w:pPr>
      <w:suppressAutoHyphens/>
    </w:pPr>
    <w:rPr>
      <w:rFonts w:cs="Calibri"/>
      <w:lang w:eastAsia="ar-SA"/>
    </w:rPr>
  </w:style>
  <w:style w:type="character" w:customStyle="1" w:styleId="FontStyle38">
    <w:name w:val="Font Style38"/>
    <w:rsid w:val="0021658A"/>
    <w:rPr>
      <w:rFonts w:ascii="Times New Roman" w:hAnsi="Times New Roman" w:cs="Times New Roman"/>
      <w:color w:val="000000"/>
      <w:sz w:val="14"/>
      <w:szCs w:val="14"/>
    </w:rPr>
  </w:style>
  <w:style w:type="character" w:customStyle="1" w:styleId="FontStyle47">
    <w:name w:val="Font Style47"/>
    <w:rsid w:val="0021658A"/>
    <w:rPr>
      <w:rFonts w:ascii="Times New Roman" w:hAnsi="Times New Roman" w:cs="Times New Roman"/>
      <w:b/>
      <w:bCs/>
      <w:color w:val="000000"/>
      <w:sz w:val="14"/>
      <w:szCs w:val="14"/>
    </w:rPr>
  </w:style>
  <w:style w:type="character" w:customStyle="1" w:styleId="110">
    <w:name w:val="Заголовок 1 Знак1"/>
    <w:basedOn w:val="a0"/>
    <w:rsid w:val="00B41A13"/>
    <w:rPr>
      <w:rFonts w:asciiTheme="majorHAnsi" w:eastAsiaTheme="majorEastAsia" w:hAnsiTheme="majorHAnsi" w:cstheme="majorBidi"/>
      <w:b/>
      <w:bCs/>
      <w:color w:val="365F91" w:themeColor="accent1" w:themeShade="BF"/>
      <w:sz w:val="28"/>
      <w:szCs w:val="28"/>
      <w:lang w:eastAsia="en-US"/>
    </w:rPr>
  </w:style>
  <w:style w:type="character" w:customStyle="1" w:styleId="ac">
    <w:name w:val="Абзац списка Знак"/>
    <w:aliases w:val="- список Знак,Bullet List Знак,FooterText Знак,numbered Знак,Список дефисный Знак,Table-Normal Знак,RSHB_Table-Normal Знак,Заговок Марина Знак,Use Case List Paragraph Знак,Paragraphe de liste1 Знак,lp1 Знак,SL_Абзац списка Знак,UL Знак"/>
    <w:link w:val="ab"/>
    <w:locked/>
    <w:rsid w:val="00B41A13"/>
    <w:rPr>
      <w:lang w:eastAsia="en-US"/>
    </w:rPr>
  </w:style>
  <w:style w:type="paragraph" w:customStyle="1" w:styleId="4">
    <w:name w:val="Основной текст (4)"/>
    <w:basedOn w:val="a"/>
    <w:rsid w:val="00B41A13"/>
    <w:pPr>
      <w:shd w:val="clear" w:color="auto" w:fill="FFFFFF"/>
      <w:suppressAutoHyphens/>
      <w:spacing w:after="0" w:line="197" w:lineRule="exact"/>
      <w:ind w:firstLine="340"/>
      <w:jc w:val="both"/>
    </w:pPr>
    <w:rPr>
      <w:rFonts w:ascii="Arial" w:eastAsia="Arial" w:hAnsi="Arial" w:cs="Arial"/>
      <w:sz w:val="16"/>
      <w:szCs w:val="16"/>
    </w:rPr>
  </w:style>
  <w:style w:type="character" w:customStyle="1" w:styleId="30">
    <w:name w:val="Заголовок 3 Знак"/>
    <w:basedOn w:val="a0"/>
    <w:link w:val="3"/>
    <w:uiPriority w:val="9"/>
    <w:semiHidden/>
    <w:rsid w:val="00CD5029"/>
    <w:rPr>
      <w:rFonts w:asciiTheme="majorHAnsi" w:eastAsiaTheme="majorEastAsia" w:hAnsiTheme="majorHAnsi" w:cstheme="majorBidi"/>
      <w:b/>
      <w:bCs/>
      <w:color w:val="4F81BD" w:themeColor="accent1"/>
      <w:sz w:val="24"/>
      <w:szCs w:val="20"/>
    </w:rPr>
  </w:style>
  <w:style w:type="character" w:customStyle="1" w:styleId="af6">
    <w:name w:val="Базовый Знак"/>
    <w:basedOn w:val="a0"/>
    <w:link w:val="af7"/>
    <w:locked/>
    <w:rsid w:val="00CD5029"/>
    <w:rPr>
      <w:color w:val="00000A"/>
      <w:szCs w:val="24"/>
      <w:lang w:eastAsia="zh-CN"/>
    </w:rPr>
  </w:style>
  <w:style w:type="paragraph" w:customStyle="1" w:styleId="af7">
    <w:name w:val="Базовый"/>
    <w:link w:val="af6"/>
    <w:rsid w:val="00CD5029"/>
    <w:pPr>
      <w:tabs>
        <w:tab w:val="left" w:pos="709"/>
      </w:tabs>
      <w:suppressAutoHyphens/>
      <w:spacing w:after="160" w:line="252" w:lineRule="auto"/>
      <w:jc w:val="both"/>
    </w:pPr>
    <w:rPr>
      <w:color w:val="00000A"/>
      <w:szCs w:val="24"/>
      <w:lang w:eastAsia="zh-CN"/>
    </w:rPr>
  </w:style>
  <w:style w:type="paragraph" w:customStyle="1" w:styleId="Standard">
    <w:name w:val="Standard"/>
    <w:rsid w:val="00CD5029"/>
    <w:pPr>
      <w:suppressAutoHyphens/>
      <w:autoSpaceDN w:val="0"/>
    </w:pPr>
    <w:rPr>
      <w:rFonts w:ascii="Times New Roman" w:eastAsia="Times New Roman" w:hAnsi="Times New Roman"/>
      <w:kern w:val="3"/>
      <w:sz w:val="20"/>
      <w:szCs w:val="20"/>
    </w:rPr>
  </w:style>
  <w:style w:type="paragraph" w:customStyle="1" w:styleId="formattext">
    <w:name w:val="formattext"/>
    <w:basedOn w:val="a"/>
    <w:rsid w:val="00AC1162"/>
    <w:pPr>
      <w:spacing w:before="100" w:beforeAutospacing="1" w:after="100" w:afterAutospacing="1" w:line="240" w:lineRule="auto"/>
    </w:pPr>
    <w:rPr>
      <w:rFonts w:ascii="Times New Roman" w:eastAsia="Times New Roman" w:hAnsi="Times New Roman"/>
      <w:sz w:val="24"/>
      <w:szCs w:val="24"/>
      <w:lang w:eastAsia="ru-RU"/>
    </w:rPr>
  </w:style>
  <w:style w:type="paragraph" w:styleId="af8">
    <w:name w:val="Normal (Web)"/>
    <w:basedOn w:val="a"/>
    <w:uiPriority w:val="99"/>
    <w:semiHidden/>
    <w:unhideWhenUsed/>
    <w:rsid w:val="00AC1162"/>
    <w:pPr>
      <w:spacing w:before="100" w:beforeAutospacing="1" w:after="100" w:afterAutospacing="1" w:line="240" w:lineRule="auto"/>
      <w:ind w:firstLine="709"/>
      <w:jc w:val="both"/>
    </w:pPr>
    <w:rPr>
      <w:rFonts w:ascii="Arial" w:eastAsia="Times New Roman" w:hAnsi="Arial" w:cs="Arial"/>
      <w:color w:val="333333"/>
      <w:sz w:val="12"/>
      <w:szCs w:val="12"/>
      <w:lang w:eastAsia="ru-RU"/>
    </w:rPr>
  </w:style>
  <w:style w:type="character" w:styleId="af9">
    <w:name w:val="annotation reference"/>
    <w:basedOn w:val="a0"/>
    <w:uiPriority w:val="99"/>
    <w:semiHidden/>
    <w:unhideWhenUsed/>
    <w:rsid w:val="00501AAF"/>
    <w:rPr>
      <w:sz w:val="16"/>
      <w:szCs w:val="16"/>
    </w:rPr>
  </w:style>
  <w:style w:type="paragraph" w:styleId="afa">
    <w:name w:val="annotation text"/>
    <w:basedOn w:val="a"/>
    <w:link w:val="afb"/>
    <w:uiPriority w:val="99"/>
    <w:unhideWhenUsed/>
    <w:rsid w:val="00501AAF"/>
    <w:pPr>
      <w:spacing w:line="240" w:lineRule="auto"/>
    </w:pPr>
    <w:rPr>
      <w:sz w:val="20"/>
      <w:szCs w:val="20"/>
    </w:rPr>
  </w:style>
  <w:style w:type="character" w:customStyle="1" w:styleId="afb">
    <w:name w:val="Текст примечания Знак"/>
    <w:basedOn w:val="a0"/>
    <w:link w:val="afa"/>
    <w:uiPriority w:val="99"/>
    <w:rsid w:val="00501AAF"/>
    <w:rPr>
      <w:sz w:val="20"/>
      <w:szCs w:val="20"/>
      <w:lang w:eastAsia="en-US"/>
    </w:rPr>
  </w:style>
  <w:style w:type="paragraph" w:styleId="afc">
    <w:name w:val="annotation subject"/>
    <w:basedOn w:val="afa"/>
    <w:next w:val="afa"/>
    <w:link w:val="afd"/>
    <w:uiPriority w:val="99"/>
    <w:semiHidden/>
    <w:unhideWhenUsed/>
    <w:rsid w:val="00501AAF"/>
    <w:rPr>
      <w:b/>
      <w:bCs/>
    </w:rPr>
  </w:style>
  <w:style w:type="character" w:customStyle="1" w:styleId="afd">
    <w:name w:val="Тема примечания Знак"/>
    <w:basedOn w:val="afb"/>
    <w:link w:val="afc"/>
    <w:uiPriority w:val="99"/>
    <w:semiHidden/>
    <w:rsid w:val="00501AAF"/>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82625">
      <w:bodyDiv w:val="1"/>
      <w:marLeft w:val="0"/>
      <w:marRight w:val="0"/>
      <w:marTop w:val="0"/>
      <w:marBottom w:val="0"/>
      <w:divBdr>
        <w:top w:val="none" w:sz="0" w:space="0" w:color="auto"/>
        <w:left w:val="none" w:sz="0" w:space="0" w:color="auto"/>
        <w:bottom w:val="none" w:sz="0" w:space="0" w:color="auto"/>
        <w:right w:val="none" w:sz="0" w:space="0" w:color="auto"/>
      </w:divBdr>
    </w:div>
    <w:div w:id="470097928">
      <w:bodyDiv w:val="1"/>
      <w:marLeft w:val="0"/>
      <w:marRight w:val="0"/>
      <w:marTop w:val="0"/>
      <w:marBottom w:val="0"/>
      <w:divBdr>
        <w:top w:val="none" w:sz="0" w:space="0" w:color="auto"/>
        <w:left w:val="none" w:sz="0" w:space="0" w:color="auto"/>
        <w:bottom w:val="none" w:sz="0" w:space="0" w:color="auto"/>
        <w:right w:val="none" w:sz="0" w:space="0" w:color="auto"/>
      </w:divBdr>
    </w:div>
    <w:div w:id="574895991">
      <w:bodyDiv w:val="1"/>
      <w:marLeft w:val="0"/>
      <w:marRight w:val="0"/>
      <w:marTop w:val="0"/>
      <w:marBottom w:val="0"/>
      <w:divBdr>
        <w:top w:val="none" w:sz="0" w:space="0" w:color="auto"/>
        <w:left w:val="none" w:sz="0" w:space="0" w:color="auto"/>
        <w:bottom w:val="none" w:sz="0" w:space="0" w:color="auto"/>
        <w:right w:val="none" w:sz="0" w:space="0" w:color="auto"/>
      </w:divBdr>
    </w:div>
    <w:div w:id="810169210">
      <w:bodyDiv w:val="1"/>
      <w:marLeft w:val="0"/>
      <w:marRight w:val="0"/>
      <w:marTop w:val="0"/>
      <w:marBottom w:val="0"/>
      <w:divBdr>
        <w:top w:val="none" w:sz="0" w:space="0" w:color="auto"/>
        <w:left w:val="none" w:sz="0" w:space="0" w:color="auto"/>
        <w:bottom w:val="none" w:sz="0" w:space="0" w:color="auto"/>
        <w:right w:val="none" w:sz="0" w:space="0" w:color="auto"/>
      </w:divBdr>
    </w:div>
    <w:div w:id="827357691">
      <w:bodyDiv w:val="1"/>
      <w:marLeft w:val="0"/>
      <w:marRight w:val="0"/>
      <w:marTop w:val="0"/>
      <w:marBottom w:val="0"/>
      <w:divBdr>
        <w:top w:val="none" w:sz="0" w:space="0" w:color="auto"/>
        <w:left w:val="none" w:sz="0" w:space="0" w:color="auto"/>
        <w:bottom w:val="none" w:sz="0" w:space="0" w:color="auto"/>
        <w:right w:val="none" w:sz="0" w:space="0" w:color="auto"/>
      </w:divBdr>
    </w:div>
    <w:div w:id="878469059">
      <w:bodyDiv w:val="1"/>
      <w:marLeft w:val="0"/>
      <w:marRight w:val="0"/>
      <w:marTop w:val="0"/>
      <w:marBottom w:val="0"/>
      <w:divBdr>
        <w:top w:val="none" w:sz="0" w:space="0" w:color="auto"/>
        <w:left w:val="none" w:sz="0" w:space="0" w:color="auto"/>
        <w:bottom w:val="none" w:sz="0" w:space="0" w:color="auto"/>
        <w:right w:val="none" w:sz="0" w:space="0" w:color="auto"/>
      </w:divBdr>
    </w:div>
    <w:div w:id="992300289">
      <w:bodyDiv w:val="1"/>
      <w:marLeft w:val="0"/>
      <w:marRight w:val="0"/>
      <w:marTop w:val="0"/>
      <w:marBottom w:val="0"/>
      <w:divBdr>
        <w:top w:val="none" w:sz="0" w:space="0" w:color="auto"/>
        <w:left w:val="none" w:sz="0" w:space="0" w:color="auto"/>
        <w:bottom w:val="none" w:sz="0" w:space="0" w:color="auto"/>
        <w:right w:val="none" w:sz="0" w:space="0" w:color="auto"/>
      </w:divBdr>
    </w:div>
    <w:div w:id="1144737743">
      <w:bodyDiv w:val="1"/>
      <w:marLeft w:val="0"/>
      <w:marRight w:val="0"/>
      <w:marTop w:val="0"/>
      <w:marBottom w:val="0"/>
      <w:divBdr>
        <w:top w:val="none" w:sz="0" w:space="0" w:color="auto"/>
        <w:left w:val="none" w:sz="0" w:space="0" w:color="auto"/>
        <w:bottom w:val="none" w:sz="0" w:space="0" w:color="auto"/>
        <w:right w:val="none" w:sz="0" w:space="0" w:color="auto"/>
      </w:divBdr>
    </w:div>
    <w:div w:id="1195119858">
      <w:bodyDiv w:val="1"/>
      <w:marLeft w:val="0"/>
      <w:marRight w:val="0"/>
      <w:marTop w:val="0"/>
      <w:marBottom w:val="0"/>
      <w:divBdr>
        <w:top w:val="none" w:sz="0" w:space="0" w:color="auto"/>
        <w:left w:val="none" w:sz="0" w:space="0" w:color="auto"/>
        <w:bottom w:val="none" w:sz="0" w:space="0" w:color="auto"/>
        <w:right w:val="none" w:sz="0" w:space="0" w:color="auto"/>
      </w:divBdr>
    </w:div>
    <w:div w:id="1256017744">
      <w:bodyDiv w:val="1"/>
      <w:marLeft w:val="0"/>
      <w:marRight w:val="0"/>
      <w:marTop w:val="0"/>
      <w:marBottom w:val="0"/>
      <w:divBdr>
        <w:top w:val="none" w:sz="0" w:space="0" w:color="auto"/>
        <w:left w:val="none" w:sz="0" w:space="0" w:color="auto"/>
        <w:bottom w:val="none" w:sz="0" w:space="0" w:color="auto"/>
        <w:right w:val="none" w:sz="0" w:space="0" w:color="auto"/>
      </w:divBdr>
    </w:div>
    <w:div w:id="1928953781">
      <w:bodyDiv w:val="1"/>
      <w:marLeft w:val="0"/>
      <w:marRight w:val="0"/>
      <w:marTop w:val="0"/>
      <w:marBottom w:val="0"/>
      <w:divBdr>
        <w:top w:val="none" w:sz="0" w:space="0" w:color="auto"/>
        <w:left w:val="none" w:sz="0" w:space="0" w:color="auto"/>
        <w:bottom w:val="none" w:sz="0" w:space="0" w:color="auto"/>
        <w:right w:val="none" w:sz="0" w:space="0" w:color="auto"/>
      </w:divBdr>
    </w:div>
    <w:div w:id="1935895678">
      <w:bodyDiv w:val="1"/>
      <w:marLeft w:val="0"/>
      <w:marRight w:val="0"/>
      <w:marTop w:val="0"/>
      <w:marBottom w:val="0"/>
      <w:divBdr>
        <w:top w:val="none" w:sz="0" w:space="0" w:color="auto"/>
        <w:left w:val="none" w:sz="0" w:space="0" w:color="auto"/>
        <w:bottom w:val="none" w:sz="0" w:space="0" w:color="auto"/>
        <w:right w:val="none" w:sz="0" w:space="0" w:color="auto"/>
      </w:divBdr>
    </w:div>
    <w:div w:id="2073766734">
      <w:bodyDiv w:val="1"/>
      <w:marLeft w:val="0"/>
      <w:marRight w:val="0"/>
      <w:marTop w:val="0"/>
      <w:marBottom w:val="0"/>
      <w:divBdr>
        <w:top w:val="none" w:sz="0" w:space="0" w:color="auto"/>
        <w:left w:val="none" w:sz="0" w:space="0" w:color="auto"/>
        <w:bottom w:val="none" w:sz="0" w:space="0" w:color="auto"/>
        <w:right w:val="none" w:sz="0" w:space="0" w:color="auto"/>
      </w:divBdr>
    </w:div>
    <w:div w:id="214207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chsu@chs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1F14A-5522-4D62-91BD-DAA29EB12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1646</Words>
  <Characters>11940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
  <LinksUpToDate>false</LinksUpToDate>
  <CharactersWithSpaces>13559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sh_victoria</dc:creator>
  <cp:lastModifiedBy>Кудряшова Светлана Игоревна</cp:lastModifiedBy>
  <cp:revision>29</cp:revision>
  <cp:lastPrinted>2022-01-31T12:51:00Z</cp:lastPrinted>
  <dcterms:created xsi:type="dcterms:W3CDTF">2022-02-24T06:40:00Z</dcterms:created>
  <dcterms:modified xsi:type="dcterms:W3CDTF">2025-05-29T11:27:00Z</dcterms:modified>
</cp:coreProperties>
</file>